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C88" w:rsidRDefault="004C1C88" w:rsidP="004C1C88">
      <w:pPr>
        <w:spacing w:after="0" w:line="276" w:lineRule="auto"/>
        <w:rPr>
          <w:rFonts w:ascii="Times New Roman" w:hAnsi="Times New Roman" w:cs="Times New Roman"/>
          <w:sz w:val="28"/>
          <w:szCs w:val="28"/>
        </w:rPr>
      </w:pPr>
      <w:bookmarkStart w:id="0" w:name="_GoBack"/>
      <w:bookmarkEnd w:id="0"/>
      <w:r w:rsidRPr="004549E8">
        <w:rPr>
          <w:rFonts w:ascii="Times New Roman" w:eastAsia="Times New Roman" w:hAnsi="Times New Roman" w:cs="Times New Roman"/>
          <w:noProof/>
          <w:sz w:val="32"/>
          <w:szCs w:val="32"/>
          <w:lang w:eastAsia="ru-RU"/>
        </w:rPr>
        <w:drawing>
          <wp:anchor distT="0" distB="0" distL="114300" distR="114300" simplePos="0" relativeHeight="251662336" behindDoc="1" locked="0" layoutInCell="1" allowOverlap="1" wp14:anchorId="48B72BEE" wp14:editId="361D3462">
            <wp:simplePos x="0" y="0"/>
            <wp:positionH relativeFrom="margin">
              <wp:align>center</wp:align>
            </wp:positionH>
            <wp:positionV relativeFrom="paragraph">
              <wp:posOffset>0</wp:posOffset>
            </wp:positionV>
            <wp:extent cx="647700" cy="807720"/>
            <wp:effectExtent l="0" t="0" r="0" b="0"/>
            <wp:wrapTight wrapText="bothSides">
              <wp:wrapPolygon edited="0">
                <wp:start x="0" y="0"/>
                <wp:lineTo x="0" y="20887"/>
                <wp:lineTo x="20965" y="20887"/>
                <wp:lineTo x="20965" y="0"/>
                <wp:lineTo x="0" y="0"/>
              </wp:wrapPolygon>
            </wp:wrapT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7700" cy="8077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C1C88" w:rsidRPr="004549E8" w:rsidRDefault="004C1C88" w:rsidP="004C1C88">
      <w:pPr>
        <w:spacing w:after="0" w:line="360" w:lineRule="auto"/>
        <w:jc w:val="center"/>
        <w:rPr>
          <w:rFonts w:ascii="Times New Roman" w:eastAsia="Times New Roman" w:hAnsi="Times New Roman" w:cs="Times New Roman"/>
          <w:sz w:val="32"/>
          <w:szCs w:val="32"/>
          <w:lang w:eastAsia="ru-RU"/>
        </w:rPr>
      </w:pPr>
    </w:p>
    <w:p w:rsidR="004C1C88" w:rsidRDefault="004C1C88" w:rsidP="004C1C88">
      <w:pPr>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p>
    <w:p w:rsidR="004C1C88" w:rsidRDefault="004C1C88" w:rsidP="004C1C88">
      <w:pPr>
        <w:autoSpaceDE w:val="0"/>
        <w:autoSpaceDN w:val="0"/>
        <w:adjustRightInd w:val="0"/>
        <w:spacing w:after="0" w:line="240" w:lineRule="auto"/>
        <w:rPr>
          <w:rFonts w:ascii="Times New Roman" w:eastAsia="Times New Roman" w:hAnsi="Times New Roman" w:cs="Times New Roman"/>
          <w:b/>
          <w:bCs/>
          <w:sz w:val="32"/>
          <w:szCs w:val="32"/>
          <w:lang w:eastAsia="ru-RU"/>
        </w:rPr>
      </w:pPr>
    </w:p>
    <w:p w:rsidR="004C1C88" w:rsidRPr="004549E8" w:rsidRDefault="004C1C88" w:rsidP="004C1C88">
      <w:pPr>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r>
        <w:rPr>
          <w:rFonts w:ascii="Times New Roman" w:eastAsia="Times New Roman" w:hAnsi="Times New Roman" w:cs="Times New Roman"/>
          <w:b/>
          <w:bCs/>
          <w:sz w:val="32"/>
          <w:szCs w:val="32"/>
          <w:lang w:eastAsia="ru-RU"/>
        </w:rPr>
        <w:t>П О С Т А Н О В Л Е Н И Е</w:t>
      </w:r>
    </w:p>
    <w:p w:rsidR="004C1C88" w:rsidRDefault="004C1C88" w:rsidP="004C1C8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4C1C88" w:rsidRPr="004549E8" w:rsidRDefault="004C1C88" w:rsidP="004C1C8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549E8">
        <w:rPr>
          <w:rFonts w:ascii="Times New Roman" w:eastAsia="Times New Roman" w:hAnsi="Times New Roman" w:cs="Times New Roman"/>
          <w:b/>
          <w:bCs/>
          <w:sz w:val="28"/>
          <w:szCs w:val="28"/>
          <w:lang w:eastAsia="ru-RU"/>
        </w:rPr>
        <w:t>ПРАВИТЕЛЬСТВА</w:t>
      </w:r>
    </w:p>
    <w:p w:rsidR="004C1C88" w:rsidRDefault="004C1C88" w:rsidP="004C1C8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549E8">
        <w:rPr>
          <w:rFonts w:ascii="Times New Roman" w:eastAsia="Times New Roman" w:hAnsi="Times New Roman" w:cs="Times New Roman"/>
          <w:b/>
          <w:bCs/>
          <w:sz w:val="28"/>
          <w:szCs w:val="28"/>
          <w:lang w:eastAsia="ru-RU"/>
        </w:rPr>
        <w:t>КАМЧАТСКОГО КРАЯ</w:t>
      </w:r>
    </w:p>
    <w:p w:rsidR="004C1C88" w:rsidRDefault="004C1C88" w:rsidP="004C1C88">
      <w:pPr>
        <w:spacing w:after="0" w:line="276" w:lineRule="auto"/>
        <w:jc w:val="center"/>
        <w:rPr>
          <w:rFonts w:ascii="Times New Roman" w:hAnsi="Times New Roman" w:cs="Times New Roman"/>
          <w:sz w:val="28"/>
          <w:szCs w:val="28"/>
        </w:rPr>
      </w:pPr>
    </w:p>
    <w:tbl>
      <w:tblPr>
        <w:tblW w:w="0" w:type="auto"/>
        <w:tblInd w:w="-142" w:type="dxa"/>
        <w:tblLayout w:type="fixed"/>
        <w:tblLook w:val="04A0" w:firstRow="1" w:lastRow="0" w:firstColumn="1" w:lastColumn="0" w:noHBand="0" w:noVBand="1"/>
      </w:tblPr>
      <w:tblGrid>
        <w:gridCol w:w="1985"/>
        <w:gridCol w:w="425"/>
        <w:gridCol w:w="1985"/>
      </w:tblGrid>
      <w:tr w:rsidR="008D4AE0" w:rsidTr="00F07C29">
        <w:tc>
          <w:tcPr>
            <w:tcW w:w="1985" w:type="dxa"/>
            <w:tcBorders>
              <w:top w:val="nil"/>
              <w:left w:val="nil"/>
              <w:bottom w:val="single" w:sz="4" w:space="0" w:color="auto"/>
              <w:right w:val="nil"/>
            </w:tcBorders>
            <w:hideMark/>
          </w:tcPr>
          <w:p w:rsidR="008D4AE0" w:rsidRDefault="008D4AE0" w:rsidP="00F07C29">
            <w:pPr>
              <w:spacing w:after="0" w:line="276" w:lineRule="auto"/>
              <w:ind w:right="34"/>
              <w:jc w:val="center"/>
              <w:rPr>
                <w:rFonts w:ascii="Times New Roman" w:hAnsi="Times New Roman" w:cs="Times New Roman"/>
                <w:sz w:val="20"/>
                <w:szCs w:val="20"/>
              </w:rPr>
            </w:pPr>
            <w:bookmarkStart w:id="1" w:name="REGDATESTAMP"/>
            <w:r>
              <w:rPr>
                <w:rFonts w:ascii="Times New Roman" w:hAnsi="Times New Roman" w:cs="Times New Roman"/>
                <w:sz w:val="28"/>
                <w:szCs w:val="20"/>
                <w:lang w:val="en-US"/>
              </w:rPr>
              <w:t>[</w:t>
            </w:r>
            <w:r>
              <w:rPr>
                <w:rFonts w:ascii="Times New Roman" w:hAnsi="Times New Roman" w:cs="Times New Roman"/>
                <w:sz w:val="28"/>
                <w:szCs w:val="20"/>
              </w:rPr>
              <w:t>Д</w:t>
            </w:r>
            <w:r w:rsidRPr="00852152">
              <w:rPr>
                <w:rFonts w:ascii="Times New Roman" w:hAnsi="Times New Roman" w:cs="Times New Roman"/>
                <w:sz w:val="18"/>
                <w:szCs w:val="20"/>
              </w:rPr>
              <w:t>ата</w:t>
            </w:r>
            <w:r w:rsidRPr="00852152">
              <w:rPr>
                <w:rFonts w:ascii="Times New Roman" w:hAnsi="Times New Roman" w:cs="Times New Roman"/>
                <w:sz w:val="24"/>
                <w:szCs w:val="20"/>
              </w:rPr>
              <w:t xml:space="preserve"> </w:t>
            </w:r>
            <w:r w:rsidRPr="00852152">
              <w:rPr>
                <w:rFonts w:ascii="Times New Roman" w:hAnsi="Times New Roman" w:cs="Times New Roman"/>
                <w:sz w:val="18"/>
                <w:szCs w:val="20"/>
              </w:rPr>
              <w:t>регистрации</w:t>
            </w:r>
            <w:r>
              <w:rPr>
                <w:rFonts w:ascii="Times New Roman" w:hAnsi="Times New Roman" w:cs="Times New Roman"/>
                <w:sz w:val="28"/>
                <w:szCs w:val="20"/>
                <w:lang w:val="en-US"/>
              </w:rPr>
              <w:t>]</w:t>
            </w:r>
            <w:bookmarkEnd w:id="1"/>
          </w:p>
        </w:tc>
        <w:tc>
          <w:tcPr>
            <w:tcW w:w="425" w:type="dxa"/>
            <w:hideMark/>
          </w:tcPr>
          <w:p w:rsidR="008D4AE0" w:rsidRDefault="008D4AE0" w:rsidP="00F07C29">
            <w:pPr>
              <w:spacing w:after="0" w:line="276" w:lineRule="auto"/>
              <w:jc w:val="both"/>
              <w:rPr>
                <w:rFonts w:ascii="Times New Roman" w:hAnsi="Times New Roman" w:cs="Times New Roman"/>
                <w:sz w:val="20"/>
                <w:szCs w:val="20"/>
              </w:rPr>
            </w:pPr>
            <w:r>
              <w:rPr>
                <w:rFonts w:ascii="Times New Roman" w:hAnsi="Times New Roman" w:cs="Times New Roman"/>
                <w:sz w:val="28"/>
                <w:szCs w:val="20"/>
              </w:rPr>
              <w:t>№</w:t>
            </w:r>
          </w:p>
        </w:tc>
        <w:tc>
          <w:tcPr>
            <w:tcW w:w="1985" w:type="dxa"/>
            <w:tcBorders>
              <w:top w:val="nil"/>
              <w:left w:val="nil"/>
              <w:bottom w:val="single" w:sz="4" w:space="0" w:color="auto"/>
              <w:right w:val="nil"/>
            </w:tcBorders>
            <w:hideMark/>
          </w:tcPr>
          <w:p w:rsidR="008D4AE0" w:rsidRDefault="008D4AE0" w:rsidP="00F07C29">
            <w:pPr>
              <w:spacing w:after="0" w:line="276" w:lineRule="auto"/>
              <w:jc w:val="center"/>
              <w:rPr>
                <w:rFonts w:ascii="Times New Roman" w:hAnsi="Times New Roman" w:cs="Times New Roman"/>
                <w:b/>
                <w:sz w:val="20"/>
                <w:szCs w:val="20"/>
              </w:rPr>
            </w:pPr>
            <w:bookmarkStart w:id="2" w:name="REGNUMSTAMP"/>
            <w:r>
              <w:rPr>
                <w:rFonts w:ascii="Times New Roman" w:hAnsi="Times New Roman" w:cs="Times New Roman"/>
                <w:sz w:val="28"/>
                <w:szCs w:val="20"/>
                <w:lang w:val="en-US"/>
              </w:rPr>
              <w:t>[</w:t>
            </w:r>
            <w:r>
              <w:rPr>
                <w:rFonts w:ascii="Times New Roman" w:hAnsi="Times New Roman" w:cs="Times New Roman"/>
                <w:sz w:val="28"/>
                <w:szCs w:val="20"/>
              </w:rPr>
              <w:t>Н</w:t>
            </w:r>
            <w:r w:rsidRPr="00852152">
              <w:rPr>
                <w:rFonts w:ascii="Times New Roman" w:hAnsi="Times New Roman" w:cs="Times New Roman"/>
                <w:sz w:val="18"/>
                <w:szCs w:val="20"/>
              </w:rPr>
              <w:t>омер</w:t>
            </w:r>
            <w:r w:rsidRPr="00852152">
              <w:rPr>
                <w:rFonts w:ascii="Times New Roman" w:hAnsi="Times New Roman" w:cs="Times New Roman"/>
                <w:sz w:val="24"/>
                <w:szCs w:val="20"/>
              </w:rPr>
              <w:t xml:space="preserve"> </w:t>
            </w:r>
            <w:r w:rsidRPr="00852152">
              <w:rPr>
                <w:rFonts w:ascii="Times New Roman" w:hAnsi="Times New Roman" w:cs="Times New Roman"/>
                <w:sz w:val="18"/>
                <w:szCs w:val="20"/>
              </w:rPr>
              <w:t>документа</w:t>
            </w:r>
            <w:r>
              <w:rPr>
                <w:rFonts w:ascii="Times New Roman" w:hAnsi="Times New Roman" w:cs="Times New Roman"/>
                <w:sz w:val="28"/>
                <w:szCs w:val="20"/>
                <w:lang w:val="en-US"/>
              </w:rPr>
              <w:t>]</w:t>
            </w:r>
            <w:bookmarkEnd w:id="2"/>
          </w:p>
        </w:tc>
      </w:tr>
    </w:tbl>
    <w:p w:rsidR="0022234A" w:rsidRDefault="0022234A" w:rsidP="003435A1">
      <w:pPr>
        <w:spacing w:after="0" w:line="276" w:lineRule="auto"/>
        <w:ind w:right="5526"/>
        <w:jc w:val="center"/>
        <w:rPr>
          <w:rFonts w:ascii="Times New Roman" w:hAnsi="Times New Roman" w:cs="Times New Roman"/>
          <w:bCs/>
          <w:sz w:val="28"/>
          <w:szCs w:val="28"/>
        </w:rPr>
      </w:pPr>
      <w:r>
        <w:rPr>
          <w:rFonts w:ascii="Times New Roman" w:hAnsi="Times New Roman" w:cs="Times New Roman"/>
          <w:bCs/>
          <w:sz w:val="24"/>
          <w:szCs w:val="28"/>
        </w:rPr>
        <w:t>г. Петропавловск-Камчатский</w:t>
      </w:r>
    </w:p>
    <w:p w:rsidR="00033533" w:rsidRPr="0074603C" w:rsidRDefault="00033533" w:rsidP="00066C50">
      <w:pPr>
        <w:spacing w:after="0" w:line="276" w:lineRule="auto"/>
        <w:ind w:firstLine="709"/>
        <w:jc w:val="both"/>
        <w:rPr>
          <w:rFonts w:ascii="Times New Roman" w:hAnsi="Times New Roman" w:cs="Times New Roman"/>
          <w:bCs/>
          <w:sz w:val="28"/>
          <w:szCs w:val="28"/>
        </w:rPr>
      </w:pPr>
    </w:p>
    <w:tbl>
      <w:tblPr>
        <w:tblStyle w:val="a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6E593A" w:rsidTr="00F46EC1">
        <w:tc>
          <w:tcPr>
            <w:tcW w:w="4395" w:type="dxa"/>
          </w:tcPr>
          <w:p w:rsidR="006E593A" w:rsidRDefault="004A4BBC" w:rsidP="008D7127">
            <w:pPr>
              <w:ind w:left="30"/>
              <w:jc w:val="both"/>
              <w:rPr>
                <w:rFonts w:ascii="Times New Roman" w:eastAsia="Times New Roman" w:hAnsi="Times New Roman" w:cs="Times New Roman"/>
                <w:sz w:val="28"/>
                <w:szCs w:val="28"/>
                <w:lang w:eastAsia="ru-RU"/>
              </w:rPr>
            </w:pPr>
            <w:r w:rsidRPr="004A4BBC">
              <w:rPr>
                <w:rFonts w:ascii="Times New Roman" w:eastAsia="Times New Roman" w:hAnsi="Times New Roman" w:cs="Times New Roman"/>
                <w:sz w:val="28"/>
                <w:szCs w:val="28"/>
                <w:lang w:eastAsia="ru-RU"/>
              </w:rPr>
              <w:t>О внесении изменений в государственную программу Камчатского края «Развитие сельского хозяйства и регулирование рынков сельскохозяйственной продукции, сырья и продовольствия Камчатского края», утвержденную постановлением Правительства Камчатского края от 29.11.2013    № 523-П</w:t>
            </w:r>
            <w:r w:rsidR="006E593A" w:rsidRPr="006E593A">
              <w:rPr>
                <w:rFonts w:ascii="Times New Roman" w:eastAsia="Times New Roman" w:hAnsi="Times New Roman" w:cs="Times New Roman"/>
                <w:sz w:val="28"/>
                <w:szCs w:val="28"/>
                <w:lang w:eastAsia="ru-RU"/>
              </w:rPr>
              <w:t xml:space="preserve"> </w:t>
            </w:r>
          </w:p>
        </w:tc>
      </w:tr>
    </w:tbl>
    <w:p w:rsidR="004549E8" w:rsidRPr="004549E8" w:rsidRDefault="004549E8" w:rsidP="008D7127">
      <w:pPr>
        <w:spacing w:after="0" w:line="240" w:lineRule="auto"/>
        <w:ind w:firstLine="709"/>
        <w:jc w:val="both"/>
        <w:rPr>
          <w:rFonts w:ascii="Times New Roman" w:eastAsia="Times New Roman" w:hAnsi="Times New Roman" w:cs="Times New Roman"/>
          <w:sz w:val="28"/>
          <w:szCs w:val="28"/>
          <w:lang w:eastAsia="ru-RU"/>
        </w:rPr>
      </w:pPr>
    </w:p>
    <w:p w:rsidR="00033533" w:rsidRDefault="001208AF" w:rsidP="001208AF">
      <w:pPr>
        <w:spacing w:after="0" w:line="276"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ПРАВИТЕЛЬСТВО ПОСТАНОВЛЯЕТ:</w:t>
      </w:r>
    </w:p>
    <w:p w:rsidR="00576D34" w:rsidRDefault="00576D34" w:rsidP="001208AF">
      <w:pPr>
        <w:spacing w:after="0" w:line="276" w:lineRule="auto"/>
        <w:ind w:firstLine="709"/>
        <w:jc w:val="both"/>
        <w:rPr>
          <w:rFonts w:ascii="Times New Roman" w:hAnsi="Times New Roman" w:cs="Times New Roman"/>
          <w:bCs/>
          <w:sz w:val="28"/>
          <w:szCs w:val="28"/>
        </w:rPr>
      </w:pPr>
    </w:p>
    <w:p w:rsidR="004A4BBC" w:rsidRPr="004A4BBC" w:rsidRDefault="004A4BBC" w:rsidP="004A4BBC">
      <w:pPr>
        <w:spacing w:after="0" w:line="276" w:lineRule="auto"/>
        <w:ind w:firstLine="709"/>
        <w:jc w:val="both"/>
        <w:rPr>
          <w:rFonts w:ascii="Times New Roman" w:hAnsi="Times New Roman" w:cs="Times New Roman"/>
          <w:bCs/>
          <w:sz w:val="28"/>
          <w:szCs w:val="28"/>
        </w:rPr>
      </w:pPr>
      <w:r w:rsidRPr="004A4BBC">
        <w:rPr>
          <w:rFonts w:ascii="Times New Roman" w:hAnsi="Times New Roman" w:cs="Times New Roman"/>
          <w:bCs/>
          <w:sz w:val="28"/>
          <w:szCs w:val="28"/>
        </w:rPr>
        <w:t>1. Внести в государственную программу Камчатского края «Развитие сельского хозяйства и регулирование рынков сельскохозяйственной продукции, сырья и продовольствия Камчатского края», утвержденную постановлением Правительства Камчатского края от 29.11.2013 №</w:t>
      </w:r>
      <w:r w:rsidR="00610B32">
        <w:rPr>
          <w:rFonts w:ascii="Times New Roman" w:hAnsi="Times New Roman" w:cs="Times New Roman"/>
          <w:bCs/>
          <w:sz w:val="28"/>
          <w:szCs w:val="28"/>
        </w:rPr>
        <w:t xml:space="preserve"> 523-П, изменение,</w:t>
      </w:r>
      <w:r w:rsidRPr="004A4BBC">
        <w:rPr>
          <w:rFonts w:ascii="Times New Roman" w:hAnsi="Times New Roman" w:cs="Times New Roman"/>
          <w:bCs/>
          <w:sz w:val="28"/>
          <w:szCs w:val="28"/>
        </w:rPr>
        <w:t xml:space="preserve"> </w:t>
      </w:r>
      <w:r w:rsidR="00610B32">
        <w:rPr>
          <w:rFonts w:ascii="Times New Roman" w:hAnsi="Times New Roman" w:cs="Times New Roman"/>
          <w:bCs/>
          <w:sz w:val="28"/>
          <w:szCs w:val="28"/>
        </w:rPr>
        <w:t xml:space="preserve">изложив его в редакции согласно </w:t>
      </w:r>
      <w:proofErr w:type="gramStart"/>
      <w:r w:rsidR="00610B32">
        <w:rPr>
          <w:rFonts w:ascii="Times New Roman" w:hAnsi="Times New Roman" w:cs="Times New Roman"/>
          <w:bCs/>
          <w:sz w:val="28"/>
          <w:szCs w:val="28"/>
        </w:rPr>
        <w:t>приложению</w:t>
      </w:r>
      <w:proofErr w:type="gramEnd"/>
      <w:r w:rsidR="00610B32">
        <w:rPr>
          <w:rFonts w:ascii="Times New Roman" w:hAnsi="Times New Roman" w:cs="Times New Roman"/>
          <w:bCs/>
          <w:sz w:val="28"/>
          <w:szCs w:val="28"/>
        </w:rPr>
        <w:t xml:space="preserve"> к</w:t>
      </w:r>
      <w:r w:rsidR="00610B32" w:rsidRPr="001378CF">
        <w:rPr>
          <w:rFonts w:ascii="Times New Roman" w:hAnsi="Times New Roman" w:cs="Times New Roman"/>
          <w:bCs/>
          <w:sz w:val="28"/>
          <w:szCs w:val="28"/>
        </w:rPr>
        <w:t xml:space="preserve"> настоящему постановлению</w:t>
      </w:r>
      <w:r w:rsidRPr="004A4BBC">
        <w:rPr>
          <w:rFonts w:ascii="Times New Roman" w:hAnsi="Times New Roman" w:cs="Times New Roman"/>
          <w:bCs/>
          <w:sz w:val="28"/>
          <w:szCs w:val="28"/>
        </w:rPr>
        <w:t>.</w:t>
      </w:r>
    </w:p>
    <w:p w:rsidR="006664BC" w:rsidRDefault="004A4BBC" w:rsidP="004A4BBC">
      <w:pPr>
        <w:spacing w:after="0" w:line="276" w:lineRule="auto"/>
        <w:ind w:firstLine="709"/>
        <w:jc w:val="both"/>
        <w:rPr>
          <w:rFonts w:ascii="Times New Roman" w:hAnsi="Times New Roman" w:cs="Times New Roman"/>
          <w:bCs/>
          <w:sz w:val="28"/>
          <w:szCs w:val="28"/>
        </w:rPr>
      </w:pPr>
      <w:r w:rsidRPr="004A4BBC">
        <w:rPr>
          <w:rFonts w:ascii="Times New Roman" w:hAnsi="Times New Roman" w:cs="Times New Roman"/>
          <w:bCs/>
          <w:sz w:val="28"/>
          <w:szCs w:val="28"/>
        </w:rPr>
        <w:t>2. Настоящее постановление вступает в силу после дня его официального опубликования.</w:t>
      </w:r>
    </w:p>
    <w:p w:rsidR="004C1C88" w:rsidRDefault="004C1C88" w:rsidP="00E92746">
      <w:pPr>
        <w:spacing w:after="0" w:line="276" w:lineRule="auto"/>
        <w:ind w:firstLine="709"/>
        <w:jc w:val="both"/>
        <w:rPr>
          <w:rFonts w:ascii="Times New Roman" w:hAnsi="Times New Roman" w:cs="Times New Roman"/>
          <w:bCs/>
          <w:sz w:val="28"/>
          <w:szCs w:val="28"/>
        </w:rPr>
      </w:pPr>
    </w:p>
    <w:tbl>
      <w:tblPr>
        <w:tblW w:w="9780" w:type="dxa"/>
        <w:tblCellMar>
          <w:left w:w="0" w:type="dxa"/>
          <w:right w:w="0" w:type="dxa"/>
        </w:tblCellMar>
        <w:tblLook w:val="04A0" w:firstRow="1" w:lastRow="0" w:firstColumn="1" w:lastColumn="0" w:noHBand="0" w:noVBand="1"/>
      </w:tblPr>
      <w:tblGrid>
        <w:gridCol w:w="3713"/>
        <w:gridCol w:w="3402"/>
        <w:gridCol w:w="2665"/>
      </w:tblGrid>
      <w:tr w:rsidR="004C1C88" w:rsidRPr="00076132" w:rsidTr="00E05881">
        <w:trPr>
          <w:trHeight w:val="1256"/>
        </w:trPr>
        <w:tc>
          <w:tcPr>
            <w:tcW w:w="3713" w:type="dxa"/>
            <w:shd w:val="clear" w:color="auto" w:fill="auto"/>
          </w:tcPr>
          <w:p w:rsidR="004C1C88" w:rsidRPr="00033533" w:rsidRDefault="004A4BBC" w:rsidP="00DC189A">
            <w:pPr>
              <w:spacing w:after="0" w:line="240" w:lineRule="auto"/>
              <w:ind w:hanging="4"/>
              <w:rPr>
                <w:rFonts w:ascii="Times New Roman" w:hAnsi="Times New Roman" w:cs="Times New Roman"/>
                <w:sz w:val="24"/>
                <w:szCs w:val="28"/>
                <w:highlight w:val="yellow"/>
              </w:rPr>
            </w:pPr>
            <w:r w:rsidRPr="004A4BBC">
              <w:rPr>
                <w:rFonts w:ascii="Times New Roman" w:hAnsi="Times New Roman" w:cs="Times New Roman"/>
                <w:sz w:val="28"/>
                <w:szCs w:val="28"/>
              </w:rPr>
              <w:t>Временно исполняющий обязанности Председателя Правительства - Первый вице-губернатора Камчатского края</w:t>
            </w:r>
          </w:p>
        </w:tc>
        <w:tc>
          <w:tcPr>
            <w:tcW w:w="3402" w:type="dxa"/>
            <w:shd w:val="clear" w:color="auto" w:fill="auto"/>
          </w:tcPr>
          <w:p w:rsidR="004C1C88" w:rsidRPr="00076132" w:rsidRDefault="004C1C88" w:rsidP="00F07C29">
            <w:pPr>
              <w:spacing w:after="0" w:line="240" w:lineRule="auto"/>
              <w:ind w:right="-116"/>
              <w:jc w:val="center"/>
              <w:rPr>
                <w:rFonts w:ascii="Times New Roman" w:hAnsi="Times New Roman" w:cs="Times New Roman"/>
                <w:color w:val="D9D9D9"/>
                <w:sz w:val="28"/>
                <w:szCs w:val="28"/>
              </w:rPr>
            </w:pPr>
            <w:bookmarkStart w:id="3" w:name="SIGNERSTAMP1"/>
            <w:r w:rsidRPr="00076132">
              <w:rPr>
                <w:rFonts w:ascii="Times New Roman" w:hAnsi="Times New Roman" w:cs="Times New Roman"/>
                <w:color w:val="D9D9D9"/>
                <w:sz w:val="28"/>
                <w:szCs w:val="28"/>
              </w:rPr>
              <w:t>[горизонтальный штамп подписи 1]</w:t>
            </w:r>
          </w:p>
          <w:bookmarkEnd w:id="3"/>
          <w:p w:rsidR="004C1C88" w:rsidRPr="00076132" w:rsidRDefault="004C1C88" w:rsidP="00F07C29">
            <w:pPr>
              <w:spacing w:after="0" w:line="240" w:lineRule="auto"/>
              <w:ind w:firstLine="709"/>
              <w:jc w:val="right"/>
              <w:rPr>
                <w:rFonts w:ascii="Times New Roman" w:hAnsi="Times New Roman" w:cs="Times New Roman"/>
                <w:sz w:val="28"/>
                <w:szCs w:val="28"/>
              </w:rPr>
            </w:pPr>
          </w:p>
        </w:tc>
        <w:tc>
          <w:tcPr>
            <w:tcW w:w="2665" w:type="dxa"/>
            <w:shd w:val="clear" w:color="auto" w:fill="auto"/>
          </w:tcPr>
          <w:p w:rsidR="00E60260" w:rsidRDefault="00E60260" w:rsidP="00E05881">
            <w:pPr>
              <w:spacing w:after="0" w:line="240" w:lineRule="auto"/>
              <w:ind w:right="-6"/>
              <w:jc w:val="right"/>
              <w:rPr>
                <w:rFonts w:ascii="Times New Roman" w:hAnsi="Times New Roman" w:cs="Times New Roman"/>
                <w:sz w:val="28"/>
                <w:szCs w:val="28"/>
              </w:rPr>
            </w:pPr>
          </w:p>
          <w:p w:rsidR="00E60260" w:rsidRDefault="00E05881" w:rsidP="00E05881">
            <w:pPr>
              <w:tabs>
                <w:tab w:val="left" w:pos="1935"/>
              </w:tabs>
              <w:spacing w:after="0" w:line="240" w:lineRule="auto"/>
              <w:ind w:right="-6"/>
              <w:jc w:val="right"/>
              <w:rPr>
                <w:rFonts w:ascii="Times New Roman" w:hAnsi="Times New Roman" w:cs="Times New Roman"/>
                <w:sz w:val="28"/>
                <w:szCs w:val="28"/>
              </w:rPr>
            </w:pPr>
            <w:r>
              <w:rPr>
                <w:rFonts w:ascii="Times New Roman" w:hAnsi="Times New Roman" w:cs="Times New Roman"/>
                <w:sz w:val="28"/>
                <w:szCs w:val="28"/>
              </w:rPr>
              <w:tab/>
            </w:r>
          </w:p>
          <w:p w:rsidR="004C1C88" w:rsidRPr="002F3844" w:rsidRDefault="004A4BBC" w:rsidP="00E05881">
            <w:pPr>
              <w:spacing w:after="0" w:line="240" w:lineRule="auto"/>
              <w:ind w:right="-6"/>
              <w:jc w:val="right"/>
              <w:rPr>
                <w:rFonts w:ascii="Times New Roman" w:hAnsi="Times New Roman" w:cs="Times New Roman"/>
                <w:sz w:val="28"/>
                <w:szCs w:val="28"/>
              </w:rPr>
            </w:pPr>
            <w:r w:rsidRPr="004A4BBC">
              <w:rPr>
                <w:rFonts w:ascii="Times New Roman" w:hAnsi="Times New Roman" w:cs="Times New Roman"/>
                <w:sz w:val="28"/>
                <w:szCs w:val="28"/>
              </w:rPr>
              <w:t>Е.А. Чекин</w:t>
            </w:r>
          </w:p>
        </w:tc>
      </w:tr>
    </w:tbl>
    <w:p w:rsidR="004A4BBC" w:rsidRDefault="004A4BBC" w:rsidP="002C2B5A">
      <w:pPr>
        <w:sectPr w:rsidR="004A4BBC" w:rsidSect="00DF423B">
          <w:headerReference w:type="default" r:id="rId8"/>
          <w:pgSz w:w="11906" w:h="16838"/>
          <w:pgMar w:top="1134" w:right="851" w:bottom="1134" w:left="1418" w:header="709" w:footer="709" w:gutter="0"/>
          <w:cols w:space="708"/>
          <w:titlePg/>
          <w:docGrid w:linePitch="360"/>
        </w:sectPr>
      </w:pPr>
    </w:p>
    <w:p w:rsidR="004A4BBC" w:rsidRPr="004A4BBC" w:rsidRDefault="004A4BBC" w:rsidP="00773F2B">
      <w:pPr>
        <w:spacing w:after="0" w:line="240" w:lineRule="auto"/>
        <w:ind w:left="6096"/>
        <w:rPr>
          <w:rFonts w:ascii="Times New Roman" w:eastAsia="Times New Roman" w:hAnsi="Times New Roman" w:cs="Times New Roman"/>
          <w:sz w:val="28"/>
          <w:szCs w:val="28"/>
          <w:lang w:eastAsia="ru-RU"/>
        </w:rPr>
      </w:pPr>
      <w:r w:rsidRPr="004A4BBC">
        <w:rPr>
          <w:rFonts w:ascii="Times New Roman" w:eastAsia="Times New Roman" w:hAnsi="Times New Roman" w:cs="Times New Roman"/>
          <w:sz w:val="28"/>
          <w:szCs w:val="28"/>
          <w:lang w:eastAsia="ru-RU"/>
        </w:rPr>
        <w:lastRenderedPageBreak/>
        <w:t xml:space="preserve">Приложение к постановлению </w:t>
      </w:r>
    </w:p>
    <w:p w:rsidR="004A4BBC" w:rsidRPr="004A4BBC" w:rsidRDefault="004A4BBC" w:rsidP="00773F2B">
      <w:pPr>
        <w:spacing w:after="0" w:line="240" w:lineRule="auto"/>
        <w:ind w:left="6096"/>
        <w:rPr>
          <w:rFonts w:ascii="Times New Roman" w:eastAsia="Times New Roman" w:hAnsi="Times New Roman" w:cs="Times New Roman"/>
          <w:sz w:val="28"/>
          <w:szCs w:val="28"/>
          <w:lang w:eastAsia="ru-RU"/>
        </w:rPr>
      </w:pPr>
      <w:r w:rsidRPr="004A4BBC">
        <w:rPr>
          <w:rFonts w:ascii="Times New Roman" w:eastAsia="Times New Roman" w:hAnsi="Times New Roman" w:cs="Times New Roman"/>
          <w:sz w:val="28"/>
          <w:szCs w:val="28"/>
          <w:lang w:eastAsia="ru-RU"/>
        </w:rPr>
        <w:t xml:space="preserve">Правительства Камчатского края </w:t>
      </w:r>
    </w:p>
    <w:p w:rsidR="004A4BBC" w:rsidRPr="00773F2B" w:rsidRDefault="004A4BBC" w:rsidP="00773F2B">
      <w:pPr>
        <w:spacing w:after="0" w:line="240" w:lineRule="auto"/>
        <w:ind w:left="6096"/>
        <w:rPr>
          <w:rFonts w:ascii="Times New Roman" w:eastAsia="Times New Roman" w:hAnsi="Times New Roman" w:cs="Times New Roman"/>
          <w:sz w:val="28"/>
          <w:szCs w:val="24"/>
          <w:lang w:eastAsia="ru-RU"/>
        </w:rPr>
      </w:pPr>
      <w:r w:rsidRPr="004A4BBC">
        <w:rPr>
          <w:rFonts w:ascii="Times New Roman" w:eastAsia="Times New Roman" w:hAnsi="Times New Roman" w:cs="Times New Roman"/>
          <w:sz w:val="28"/>
          <w:szCs w:val="28"/>
          <w:lang w:eastAsia="ru-RU"/>
        </w:rPr>
        <w:t xml:space="preserve">от </w:t>
      </w:r>
      <w:r w:rsidR="00773F2B" w:rsidRPr="00773F2B">
        <w:rPr>
          <w:rFonts w:ascii="Times New Roman" w:hAnsi="Times New Roman" w:cs="Times New Roman"/>
          <w:sz w:val="28"/>
          <w:szCs w:val="20"/>
        </w:rPr>
        <w:t>[</w:t>
      </w:r>
      <w:r w:rsidR="00773F2B">
        <w:rPr>
          <w:rFonts w:ascii="Times New Roman" w:hAnsi="Times New Roman" w:cs="Times New Roman"/>
          <w:sz w:val="28"/>
          <w:szCs w:val="20"/>
        </w:rPr>
        <w:t>Д</w:t>
      </w:r>
      <w:r w:rsidR="00773F2B" w:rsidRPr="00852152">
        <w:rPr>
          <w:rFonts w:ascii="Times New Roman" w:hAnsi="Times New Roman" w:cs="Times New Roman"/>
          <w:sz w:val="18"/>
          <w:szCs w:val="20"/>
        </w:rPr>
        <w:t>ата</w:t>
      </w:r>
      <w:r w:rsidR="00773F2B" w:rsidRPr="00852152">
        <w:rPr>
          <w:rFonts w:ascii="Times New Roman" w:hAnsi="Times New Roman" w:cs="Times New Roman"/>
          <w:sz w:val="24"/>
          <w:szCs w:val="20"/>
        </w:rPr>
        <w:t xml:space="preserve"> </w:t>
      </w:r>
      <w:r w:rsidR="00773F2B" w:rsidRPr="00852152">
        <w:rPr>
          <w:rFonts w:ascii="Times New Roman" w:hAnsi="Times New Roman" w:cs="Times New Roman"/>
          <w:sz w:val="18"/>
          <w:szCs w:val="20"/>
        </w:rPr>
        <w:t>регистрации</w:t>
      </w:r>
      <w:r w:rsidR="00773F2B" w:rsidRPr="00773F2B">
        <w:rPr>
          <w:rFonts w:ascii="Times New Roman" w:hAnsi="Times New Roman" w:cs="Times New Roman"/>
          <w:sz w:val="28"/>
          <w:szCs w:val="20"/>
        </w:rPr>
        <w:t>]</w:t>
      </w:r>
      <w:r w:rsidRPr="004A4BBC">
        <w:rPr>
          <w:rFonts w:ascii="Times New Roman" w:eastAsia="Times New Roman" w:hAnsi="Times New Roman" w:cs="Times New Roman"/>
          <w:sz w:val="28"/>
          <w:szCs w:val="24"/>
          <w:lang w:eastAsia="ru-RU"/>
        </w:rPr>
        <w:t xml:space="preserve"> </w:t>
      </w:r>
      <w:r w:rsidRPr="004A4BBC">
        <w:rPr>
          <w:rFonts w:ascii="Times New Roman" w:eastAsia="Times New Roman" w:hAnsi="Times New Roman" w:cs="Times New Roman"/>
          <w:sz w:val="28"/>
          <w:szCs w:val="28"/>
          <w:lang w:eastAsia="ru-RU"/>
        </w:rPr>
        <w:t xml:space="preserve">№ </w:t>
      </w:r>
      <w:r w:rsidR="00773F2B" w:rsidRPr="00773F2B">
        <w:rPr>
          <w:rFonts w:ascii="Times New Roman" w:hAnsi="Times New Roman" w:cs="Times New Roman"/>
          <w:sz w:val="28"/>
          <w:szCs w:val="20"/>
        </w:rPr>
        <w:t>[</w:t>
      </w:r>
      <w:r w:rsidR="00773F2B">
        <w:rPr>
          <w:rFonts w:ascii="Times New Roman" w:hAnsi="Times New Roman" w:cs="Times New Roman"/>
          <w:sz w:val="28"/>
          <w:szCs w:val="20"/>
        </w:rPr>
        <w:t>Н</w:t>
      </w:r>
      <w:r w:rsidR="00773F2B" w:rsidRPr="00852152">
        <w:rPr>
          <w:rFonts w:ascii="Times New Roman" w:hAnsi="Times New Roman" w:cs="Times New Roman"/>
          <w:sz w:val="18"/>
          <w:szCs w:val="20"/>
        </w:rPr>
        <w:t>омер</w:t>
      </w:r>
      <w:r w:rsidR="00773F2B" w:rsidRPr="00852152">
        <w:rPr>
          <w:rFonts w:ascii="Times New Roman" w:hAnsi="Times New Roman" w:cs="Times New Roman"/>
          <w:sz w:val="24"/>
          <w:szCs w:val="20"/>
        </w:rPr>
        <w:t xml:space="preserve"> </w:t>
      </w:r>
      <w:r w:rsidR="00773F2B" w:rsidRPr="00852152">
        <w:rPr>
          <w:rFonts w:ascii="Times New Roman" w:hAnsi="Times New Roman" w:cs="Times New Roman"/>
          <w:sz w:val="18"/>
          <w:szCs w:val="20"/>
        </w:rPr>
        <w:t>документа</w:t>
      </w:r>
      <w:r w:rsidR="00773F2B" w:rsidRPr="00773F2B">
        <w:rPr>
          <w:rFonts w:ascii="Times New Roman" w:hAnsi="Times New Roman" w:cs="Times New Roman"/>
          <w:sz w:val="28"/>
          <w:szCs w:val="20"/>
        </w:rPr>
        <w:t>]</w:t>
      </w:r>
    </w:p>
    <w:p w:rsidR="00D102B4" w:rsidRDefault="00D102B4" w:rsidP="00773F2B">
      <w:pPr>
        <w:spacing w:after="0" w:line="240" w:lineRule="auto"/>
        <w:ind w:left="6096"/>
        <w:rPr>
          <w:rFonts w:ascii="Times New Roman" w:eastAsia="Times New Roman" w:hAnsi="Times New Roman" w:cs="Times New Roman"/>
          <w:sz w:val="28"/>
          <w:szCs w:val="24"/>
          <w:lang w:eastAsia="ru-RU"/>
        </w:rPr>
      </w:pPr>
    </w:p>
    <w:p w:rsidR="00D102B4" w:rsidRPr="004A4BBC" w:rsidRDefault="00D102B4" w:rsidP="00773F2B">
      <w:pPr>
        <w:spacing w:after="0" w:line="240" w:lineRule="auto"/>
        <w:ind w:left="609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4"/>
          <w:lang w:eastAsia="ru-RU"/>
        </w:rPr>
        <w:t>«</w:t>
      </w:r>
      <w:r>
        <w:rPr>
          <w:rFonts w:ascii="Times New Roman" w:hAnsi="Times New Roman" w:cs="Times New Roman"/>
          <w:sz w:val="28"/>
          <w:szCs w:val="28"/>
        </w:rPr>
        <w:t>Приложение к постановлению Правительства Камчатского края от 29.11.2013 № 523-П</w:t>
      </w:r>
    </w:p>
    <w:p w:rsidR="004A4BBC" w:rsidRPr="004A4BBC" w:rsidRDefault="004A4BBC" w:rsidP="004A4BBC">
      <w:pPr>
        <w:spacing w:after="0" w:line="240" w:lineRule="auto"/>
        <w:ind w:left="5387"/>
        <w:rPr>
          <w:rFonts w:ascii="Times New Roman" w:eastAsia="Times New Roman" w:hAnsi="Times New Roman" w:cs="Times New Roman"/>
          <w:sz w:val="28"/>
          <w:szCs w:val="28"/>
          <w:lang w:eastAsia="ru-RU"/>
        </w:rPr>
      </w:pPr>
    </w:p>
    <w:p w:rsidR="006664BC" w:rsidRDefault="001160CD" w:rsidP="00963D09">
      <w:pPr>
        <w:spacing w:after="0"/>
        <w:jc w:val="center"/>
        <w:rPr>
          <w:rFonts w:ascii="Times New Roman" w:eastAsia="Times New Roman" w:hAnsi="Times New Roman" w:cs="Times New Roman"/>
          <w:sz w:val="28"/>
          <w:szCs w:val="28"/>
          <w:lang w:eastAsia="ru-RU"/>
        </w:rPr>
      </w:pPr>
      <w:r w:rsidRPr="001160CD">
        <w:rPr>
          <w:rFonts w:ascii="Times New Roman" w:eastAsia="Times New Roman" w:hAnsi="Times New Roman" w:cs="Times New Roman"/>
          <w:sz w:val="28"/>
          <w:szCs w:val="28"/>
          <w:lang w:eastAsia="ru-RU"/>
        </w:rPr>
        <w:t>Государственная программа Камчатского края</w:t>
      </w:r>
      <w:r>
        <w:rPr>
          <w:rFonts w:ascii="Times New Roman" w:eastAsia="Times New Roman" w:hAnsi="Times New Roman" w:cs="Times New Roman"/>
          <w:sz w:val="28"/>
          <w:szCs w:val="28"/>
          <w:lang w:eastAsia="ru-RU"/>
        </w:rPr>
        <w:t xml:space="preserve"> «</w:t>
      </w:r>
      <w:r w:rsidRPr="001160CD">
        <w:rPr>
          <w:rFonts w:ascii="Times New Roman" w:eastAsia="Times New Roman" w:hAnsi="Times New Roman" w:cs="Times New Roman"/>
          <w:sz w:val="28"/>
          <w:szCs w:val="28"/>
          <w:lang w:eastAsia="ru-RU"/>
        </w:rPr>
        <w:t xml:space="preserve">Развитие сельского хозяйства и регулирование рынков сельскохозяйственной продукции, сырья и </w:t>
      </w:r>
      <w:r>
        <w:rPr>
          <w:rFonts w:ascii="Times New Roman" w:eastAsia="Times New Roman" w:hAnsi="Times New Roman" w:cs="Times New Roman"/>
          <w:sz w:val="28"/>
          <w:szCs w:val="28"/>
          <w:lang w:eastAsia="ru-RU"/>
        </w:rPr>
        <w:t>продовольствия Камчатского края»</w:t>
      </w:r>
    </w:p>
    <w:p w:rsidR="00963D09" w:rsidRDefault="00963D09" w:rsidP="00963D09">
      <w:pPr>
        <w:spacing w:after="0"/>
        <w:jc w:val="center"/>
        <w:rPr>
          <w:rFonts w:ascii="Times New Roman" w:eastAsia="Times New Roman" w:hAnsi="Times New Roman" w:cs="Times New Roman"/>
          <w:sz w:val="28"/>
          <w:szCs w:val="28"/>
          <w:lang w:eastAsia="ru-RU"/>
        </w:rPr>
      </w:pPr>
    </w:p>
    <w:p w:rsidR="001160CD" w:rsidRDefault="001160CD" w:rsidP="00963D09">
      <w:pPr>
        <w:spacing w:after="0"/>
        <w:jc w:val="center"/>
        <w:rPr>
          <w:rFonts w:ascii="Times New Roman" w:eastAsia="Times New Roman" w:hAnsi="Times New Roman" w:cs="Times New Roman"/>
          <w:sz w:val="28"/>
          <w:szCs w:val="28"/>
          <w:lang w:eastAsia="ru-RU"/>
        </w:rPr>
      </w:pPr>
      <w:r w:rsidRPr="001160CD">
        <w:rPr>
          <w:rFonts w:ascii="Times New Roman" w:eastAsia="Times New Roman" w:hAnsi="Times New Roman" w:cs="Times New Roman"/>
          <w:sz w:val="28"/>
          <w:szCs w:val="28"/>
          <w:lang w:eastAsia="ru-RU"/>
        </w:rPr>
        <w:t>Паспорт</w:t>
      </w:r>
      <w:r>
        <w:rPr>
          <w:rFonts w:ascii="Times New Roman" w:eastAsia="Times New Roman" w:hAnsi="Times New Roman" w:cs="Times New Roman"/>
          <w:sz w:val="28"/>
          <w:szCs w:val="28"/>
          <w:lang w:eastAsia="ru-RU"/>
        </w:rPr>
        <w:t xml:space="preserve"> государственной программы</w:t>
      </w:r>
      <w:r w:rsidRPr="001160CD">
        <w:rPr>
          <w:rFonts w:ascii="Times New Roman" w:eastAsia="Times New Roman" w:hAnsi="Times New Roman" w:cs="Times New Roman"/>
          <w:sz w:val="28"/>
          <w:szCs w:val="28"/>
          <w:lang w:eastAsia="ru-RU"/>
        </w:rPr>
        <w:t xml:space="preserve"> Камчатского края</w:t>
      </w:r>
      <w:r>
        <w:rPr>
          <w:rFonts w:ascii="Times New Roman" w:eastAsia="Times New Roman" w:hAnsi="Times New Roman" w:cs="Times New Roman"/>
          <w:sz w:val="28"/>
          <w:szCs w:val="28"/>
          <w:lang w:eastAsia="ru-RU"/>
        </w:rPr>
        <w:t xml:space="preserve"> «</w:t>
      </w:r>
      <w:r w:rsidRPr="001160CD">
        <w:rPr>
          <w:rFonts w:ascii="Times New Roman" w:eastAsia="Times New Roman" w:hAnsi="Times New Roman" w:cs="Times New Roman"/>
          <w:sz w:val="28"/>
          <w:szCs w:val="28"/>
          <w:lang w:eastAsia="ru-RU"/>
        </w:rPr>
        <w:t xml:space="preserve">Развитие сельского хозяйства и регулирование рынков сельскохозяйственной продукции, сырья и </w:t>
      </w:r>
      <w:r>
        <w:rPr>
          <w:rFonts w:ascii="Times New Roman" w:eastAsia="Times New Roman" w:hAnsi="Times New Roman" w:cs="Times New Roman"/>
          <w:sz w:val="28"/>
          <w:szCs w:val="28"/>
          <w:lang w:eastAsia="ru-RU"/>
        </w:rPr>
        <w:t>продовольствия Камчатского края» (далее - Программа)</w:t>
      </w:r>
    </w:p>
    <w:p w:rsidR="00963D09" w:rsidRDefault="00963D09" w:rsidP="00963D09">
      <w:pPr>
        <w:spacing w:after="0"/>
        <w:jc w:val="center"/>
        <w:rPr>
          <w:rFonts w:ascii="Times New Roman" w:eastAsia="Times New Roman" w:hAnsi="Times New Roman" w:cs="Times New Roman"/>
          <w:sz w:val="28"/>
          <w:szCs w:val="28"/>
          <w:lang w:eastAsia="ru-RU"/>
        </w:rPr>
      </w:pPr>
    </w:p>
    <w:tbl>
      <w:tblPr>
        <w:tblW w:w="5000" w:type="pct"/>
        <w:tblLook w:val="0000" w:firstRow="0" w:lastRow="0" w:firstColumn="0" w:lastColumn="0" w:noHBand="0" w:noVBand="0"/>
      </w:tblPr>
      <w:tblGrid>
        <w:gridCol w:w="3976"/>
        <w:gridCol w:w="6229"/>
      </w:tblGrid>
      <w:tr w:rsidR="00C86947" w:rsidRPr="00C86947" w:rsidTr="00EB635A">
        <w:tc>
          <w:tcPr>
            <w:tcW w:w="1948" w:type="pct"/>
          </w:tcPr>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Ответственный исполнитель Программы</w:t>
            </w:r>
          </w:p>
        </w:tc>
        <w:tc>
          <w:tcPr>
            <w:tcW w:w="3052" w:type="pct"/>
          </w:tcPr>
          <w:p w:rsidR="00CE1D2C" w:rsidRPr="00C86947" w:rsidRDefault="00C86947" w:rsidP="00573172">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Министерство сельского хозяйства, пищевой и перерабатывающей промышленности Камчатского края</w:t>
            </w:r>
          </w:p>
        </w:tc>
      </w:tr>
      <w:tr w:rsidR="00C86947" w:rsidRPr="00C86947" w:rsidTr="00EB635A">
        <w:tc>
          <w:tcPr>
            <w:tcW w:w="1948"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Соисполнители Программы</w:t>
            </w:r>
          </w:p>
        </w:tc>
        <w:tc>
          <w:tcPr>
            <w:tcW w:w="3052"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p>
          <w:p w:rsidR="00CE1D2C" w:rsidRPr="00C86947" w:rsidRDefault="00C86947" w:rsidP="00573172">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Агентство по ветеринарии Камчатского края</w:t>
            </w:r>
          </w:p>
        </w:tc>
      </w:tr>
      <w:tr w:rsidR="00C86947" w:rsidRPr="00C86947" w:rsidTr="00EB635A">
        <w:tc>
          <w:tcPr>
            <w:tcW w:w="1948"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bookmarkStart w:id="4" w:name="sub_993"/>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Участники Программы</w:t>
            </w:r>
            <w:bookmarkEnd w:id="4"/>
          </w:p>
        </w:tc>
        <w:tc>
          <w:tcPr>
            <w:tcW w:w="3052"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Министерство экономического развития и торговли Камчатского края;</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Министерство природных ресурсов и экологии Камчатского края;</w:t>
            </w:r>
          </w:p>
          <w:p w:rsidR="00CE1D2C" w:rsidRDefault="00C86947" w:rsidP="00573172">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Министерство развития гражданского общества, молодежи и информационной политики Камчатского края</w:t>
            </w:r>
            <w:r w:rsidR="00C46FE1">
              <w:rPr>
                <w:rFonts w:ascii="Times New Roman" w:eastAsia="Times New Roman" w:hAnsi="Times New Roman" w:cs="Times New Roman"/>
                <w:sz w:val="28"/>
                <w:szCs w:val="24"/>
                <w:lang w:eastAsia="ru-RU"/>
              </w:rPr>
              <w:t>;</w:t>
            </w:r>
          </w:p>
          <w:p w:rsidR="00C46FE1" w:rsidRPr="00C86947" w:rsidRDefault="00C46FE1" w:rsidP="00573172">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Министерство строительства и жилищной политики Камчатского края.</w:t>
            </w:r>
          </w:p>
        </w:tc>
      </w:tr>
      <w:tr w:rsidR="00C86947" w:rsidRPr="00C86947" w:rsidTr="00EB635A">
        <w:tc>
          <w:tcPr>
            <w:tcW w:w="1948"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bookmarkStart w:id="5" w:name="sub_9940"/>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Иные участники Программы</w:t>
            </w:r>
            <w:bookmarkEnd w:id="5"/>
          </w:p>
        </w:tc>
        <w:tc>
          <w:tcPr>
            <w:tcW w:w="3052"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p>
          <w:p w:rsidR="00CE1D2C" w:rsidRPr="00C86947" w:rsidRDefault="00C86947" w:rsidP="00573172">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органы местного самоуправления муниципальных образований в Камчатском крае (по согласованию)</w:t>
            </w:r>
          </w:p>
        </w:tc>
      </w:tr>
      <w:tr w:rsidR="00C86947" w:rsidRPr="00C86947" w:rsidTr="00EB635A">
        <w:tc>
          <w:tcPr>
            <w:tcW w:w="1948"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bookmarkStart w:id="6" w:name="sub_994"/>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Подпрограммы Программы</w:t>
            </w:r>
            <w:bookmarkEnd w:id="6"/>
          </w:p>
        </w:tc>
        <w:tc>
          <w:tcPr>
            <w:tcW w:w="3052"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 xml:space="preserve">1) </w:t>
            </w:r>
            <w:hyperlink w:anchor="sub_1000" w:history="1">
              <w:r w:rsidRPr="00C86947">
                <w:rPr>
                  <w:rFonts w:ascii="Times New Roman" w:eastAsia="Times New Roman" w:hAnsi="Times New Roman" w:cs="Times New Roman"/>
                  <w:sz w:val="28"/>
                  <w:szCs w:val="24"/>
                  <w:lang w:eastAsia="ru-RU"/>
                </w:rPr>
                <w:t>подпрограмма 1</w:t>
              </w:r>
            </w:hyperlink>
            <w:r w:rsidR="00CE1D2C">
              <w:rPr>
                <w:rFonts w:ascii="Times New Roman" w:eastAsia="Times New Roman" w:hAnsi="Times New Roman" w:cs="Times New Roman"/>
                <w:sz w:val="28"/>
                <w:szCs w:val="24"/>
                <w:lang w:eastAsia="ru-RU"/>
              </w:rPr>
              <w:t xml:space="preserve"> «</w:t>
            </w:r>
            <w:r w:rsidRPr="00C86947">
              <w:rPr>
                <w:rFonts w:ascii="Times New Roman" w:eastAsia="Times New Roman" w:hAnsi="Times New Roman" w:cs="Times New Roman"/>
                <w:sz w:val="28"/>
                <w:szCs w:val="24"/>
                <w:lang w:eastAsia="ru-RU"/>
              </w:rPr>
              <w:t>Развитие растениеводства и мелиорации земель с</w:t>
            </w:r>
            <w:r w:rsidR="00CE1D2C">
              <w:rPr>
                <w:rFonts w:ascii="Times New Roman" w:eastAsia="Times New Roman" w:hAnsi="Times New Roman" w:cs="Times New Roman"/>
                <w:sz w:val="28"/>
                <w:szCs w:val="24"/>
                <w:lang w:eastAsia="ru-RU"/>
              </w:rPr>
              <w:t>ельскохозяйственного назначения»</w:t>
            </w:r>
            <w:r w:rsidRPr="00C86947">
              <w:rPr>
                <w:rFonts w:ascii="Times New Roman" w:eastAsia="Times New Roman" w:hAnsi="Times New Roman" w:cs="Times New Roman"/>
                <w:sz w:val="28"/>
                <w:szCs w:val="24"/>
                <w:lang w:eastAsia="ru-RU"/>
              </w:rPr>
              <w:t>;</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 xml:space="preserve">2) </w:t>
            </w:r>
            <w:hyperlink w:anchor="sub_2000" w:history="1">
              <w:r w:rsidRPr="00C86947">
                <w:rPr>
                  <w:rFonts w:ascii="Times New Roman" w:eastAsia="Times New Roman" w:hAnsi="Times New Roman" w:cs="Times New Roman"/>
                  <w:sz w:val="28"/>
                  <w:szCs w:val="24"/>
                  <w:lang w:eastAsia="ru-RU"/>
                </w:rPr>
                <w:t>подпрограмма 2</w:t>
              </w:r>
            </w:hyperlink>
            <w:r w:rsidR="00CE1D2C">
              <w:rPr>
                <w:rFonts w:ascii="Times New Roman" w:eastAsia="Times New Roman" w:hAnsi="Times New Roman" w:cs="Times New Roman"/>
                <w:sz w:val="28"/>
                <w:szCs w:val="24"/>
                <w:lang w:eastAsia="ru-RU"/>
              </w:rPr>
              <w:t xml:space="preserve"> «Развитие животноводства»</w:t>
            </w:r>
            <w:r w:rsidRPr="00C86947">
              <w:rPr>
                <w:rFonts w:ascii="Times New Roman" w:eastAsia="Times New Roman" w:hAnsi="Times New Roman" w:cs="Times New Roman"/>
                <w:sz w:val="28"/>
                <w:szCs w:val="24"/>
                <w:lang w:eastAsia="ru-RU"/>
              </w:rPr>
              <w:t>;</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 xml:space="preserve">3) </w:t>
            </w:r>
            <w:hyperlink w:anchor="sub_3000" w:history="1">
              <w:r w:rsidRPr="00C86947">
                <w:rPr>
                  <w:rFonts w:ascii="Times New Roman" w:eastAsia="Times New Roman" w:hAnsi="Times New Roman" w:cs="Times New Roman"/>
                  <w:sz w:val="28"/>
                  <w:szCs w:val="24"/>
                  <w:lang w:eastAsia="ru-RU"/>
                </w:rPr>
                <w:t>подпрограмма 3</w:t>
              </w:r>
            </w:hyperlink>
            <w:r w:rsidR="00CE1D2C">
              <w:rPr>
                <w:rFonts w:ascii="Times New Roman" w:eastAsia="Times New Roman" w:hAnsi="Times New Roman" w:cs="Times New Roman"/>
                <w:sz w:val="28"/>
                <w:szCs w:val="24"/>
                <w:lang w:eastAsia="ru-RU"/>
              </w:rPr>
              <w:t xml:space="preserve"> «</w:t>
            </w:r>
            <w:r w:rsidRPr="00C86947">
              <w:rPr>
                <w:rFonts w:ascii="Times New Roman" w:eastAsia="Times New Roman" w:hAnsi="Times New Roman" w:cs="Times New Roman"/>
                <w:sz w:val="28"/>
                <w:szCs w:val="24"/>
                <w:lang w:eastAsia="ru-RU"/>
              </w:rPr>
              <w:t xml:space="preserve">Развитие пищевой и </w:t>
            </w:r>
            <w:r w:rsidR="00CE1D2C">
              <w:rPr>
                <w:rFonts w:ascii="Times New Roman" w:eastAsia="Times New Roman" w:hAnsi="Times New Roman" w:cs="Times New Roman"/>
                <w:sz w:val="28"/>
                <w:szCs w:val="24"/>
                <w:lang w:eastAsia="ru-RU"/>
              </w:rPr>
              <w:t>перерабатывающей промышленности»</w:t>
            </w:r>
            <w:r w:rsidRPr="00C86947">
              <w:rPr>
                <w:rFonts w:ascii="Times New Roman" w:eastAsia="Times New Roman" w:hAnsi="Times New Roman" w:cs="Times New Roman"/>
                <w:sz w:val="28"/>
                <w:szCs w:val="24"/>
                <w:lang w:eastAsia="ru-RU"/>
              </w:rPr>
              <w:t>;</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bookmarkStart w:id="7" w:name="sub_9944"/>
            <w:r w:rsidRPr="00C86947">
              <w:rPr>
                <w:rFonts w:ascii="Times New Roman" w:eastAsia="Times New Roman" w:hAnsi="Times New Roman" w:cs="Times New Roman"/>
                <w:sz w:val="28"/>
                <w:szCs w:val="24"/>
                <w:lang w:eastAsia="ru-RU"/>
              </w:rPr>
              <w:lastRenderedPageBreak/>
              <w:t xml:space="preserve">4) </w:t>
            </w:r>
            <w:hyperlink w:anchor="sub_4000" w:history="1">
              <w:r w:rsidRPr="00C86947">
                <w:rPr>
                  <w:rFonts w:ascii="Times New Roman" w:eastAsia="Times New Roman" w:hAnsi="Times New Roman" w:cs="Times New Roman"/>
                  <w:sz w:val="28"/>
                  <w:szCs w:val="24"/>
                  <w:lang w:eastAsia="ru-RU"/>
                </w:rPr>
                <w:t>подпрограмма 4</w:t>
              </w:r>
            </w:hyperlink>
            <w:r w:rsidR="00CE1D2C">
              <w:rPr>
                <w:rFonts w:ascii="Times New Roman" w:eastAsia="Times New Roman" w:hAnsi="Times New Roman" w:cs="Times New Roman"/>
                <w:sz w:val="28"/>
                <w:szCs w:val="24"/>
                <w:lang w:eastAsia="ru-RU"/>
              </w:rPr>
              <w:t xml:space="preserve"> «</w:t>
            </w:r>
            <w:r w:rsidRPr="00C86947">
              <w:rPr>
                <w:rFonts w:ascii="Times New Roman" w:eastAsia="Times New Roman" w:hAnsi="Times New Roman" w:cs="Times New Roman"/>
                <w:sz w:val="28"/>
                <w:szCs w:val="24"/>
                <w:lang w:eastAsia="ru-RU"/>
              </w:rPr>
              <w:t>Техническая и технологическая модернизация, инновационное разви</w:t>
            </w:r>
            <w:r w:rsidR="00CE1D2C">
              <w:rPr>
                <w:rFonts w:ascii="Times New Roman" w:eastAsia="Times New Roman" w:hAnsi="Times New Roman" w:cs="Times New Roman"/>
                <w:sz w:val="28"/>
                <w:szCs w:val="24"/>
                <w:lang w:eastAsia="ru-RU"/>
              </w:rPr>
              <w:t>тие агропромышленного комплекса»</w:t>
            </w:r>
            <w:r w:rsidRPr="00C86947">
              <w:rPr>
                <w:rFonts w:ascii="Times New Roman" w:eastAsia="Times New Roman" w:hAnsi="Times New Roman" w:cs="Times New Roman"/>
                <w:sz w:val="28"/>
                <w:szCs w:val="24"/>
                <w:lang w:eastAsia="ru-RU"/>
              </w:rPr>
              <w:t>;</w:t>
            </w:r>
            <w:bookmarkEnd w:id="7"/>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bookmarkStart w:id="8" w:name="sub_9945"/>
            <w:r w:rsidRPr="00C86947">
              <w:rPr>
                <w:rFonts w:ascii="Times New Roman" w:eastAsia="Times New Roman" w:hAnsi="Times New Roman" w:cs="Times New Roman"/>
                <w:sz w:val="28"/>
                <w:szCs w:val="24"/>
                <w:lang w:eastAsia="ru-RU"/>
              </w:rPr>
              <w:t>5)</w:t>
            </w:r>
            <w:bookmarkStart w:id="9" w:name="sub_1000212"/>
            <w:bookmarkEnd w:id="8"/>
            <w:r w:rsidR="00CE1D2C">
              <w:rPr>
                <w:rFonts w:ascii="Times New Roman" w:eastAsia="Times New Roman" w:hAnsi="Times New Roman" w:cs="Times New Roman"/>
                <w:sz w:val="28"/>
                <w:szCs w:val="24"/>
                <w:lang w:eastAsia="ru-RU"/>
              </w:rPr>
              <w:t xml:space="preserve"> </w:t>
            </w:r>
            <w:r w:rsidRPr="00C86947">
              <w:rPr>
                <w:rFonts w:ascii="Times New Roman" w:eastAsia="Times New Roman" w:hAnsi="Times New Roman" w:cs="Times New Roman"/>
                <w:sz w:val="28"/>
                <w:szCs w:val="24"/>
                <w:lang w:eastAsia="ru-RU"/>
              </w:rPr>
              <w:t>подпрограмма 6</w:t>
            </w:r>
            <w:r w:rsidR="00CE1D2C">
              <w:rPr>
                <w:rFonts w:ascii="Times New Roman" w:eastAsia="Times New Roman" w:hAnsi="Times New Roman" w:cs="Times New Roman"/>
                <w:sz w:val="28"/>
                <w:szCs w:val="24"/>
                <w:lang w:eastAsia="ru-RU"/>
              </w:rPr>
              <w:t xml:space="preserve"> «</w:t>
            </w:r>
            <w:r w:rsidRPr="00C86947">
              <w:rPr>
                <w:rFonts w:ascii="Times New Roman" w:eastAsia="Times New Roman" w:hAnsi="Times New Roman" w:cs="Times New Roman"/>
                <w:sz w:val="28"/>
                <w:szCs w:val="24"/>
                <w:lang w:eastAsia="ru-RU"/>
              </w:rPr>
              <w:t>Развитие сельскохозяйственной коопера</w:t>
            </w:r>
            <w:r w:rsidR="00CE1D2C">
              <w:rPr>
                <w:rFonts w:ascii="Times New Roman" w:eastAsia="Times New Roman" w:hAnsi="Times New Roman" w:cs="Times New Roman"/>
                <w:sz w:val="28"/>
                <w:szCs w:val="24"/>
                <w:lang w:eastAsia="ru-RU"/>
              </w:rPr>
              <w:t>ции и малых форм хозяйствования»</w:t>
            </w:r>
            <w:r w:rsidRPr="00C86947">
              <w:rPr>
                <w:rFonts w:ascii="Times New Roman" w:eastAsia="Times New Roman" w:hAnsi="Times New Roman" w:cs="Times New Roman"/>
                <w:sz w:val="28"/>
                <w:szCs w:val="24"/>
                <w:lang w:eastAsia="ru-RU"/>
              </w:rPr>
              <w:t>;</w:t>
            </w:r>
            <w:bookmarkEnd w:id="9"/>
          </w:p>
          <w:p w:rsidR="00C86947" w:rsidRPr="00C86947" w:rsidRDefault="00CE1D2C" w:rsidP="00C86947">
            <w:pPr>
              <w:spacing w:after="0" w:line="240" w:lineRule="auto"/>
              <w:jc w:val="both"/>
              <w:rPr>
                <w:rFonts w:ascii="Times New Roman" w:eastAsia="Times New Roman" w:hAnsi="Times New Roman" w:cs="Times New Roman"/>
                <w:sz w:val="28"/>
                <w:szCs w:val="24"/>
                <w:lang w:eastAsia="ru-RU"/>
              </w:rPr>
            </w:pPr>
            <w:bookmarkStart w:id="10" w:name="sub_9947"/>
            <w:r>
              <w:rPr>
                <w:rFonts w:ascii="Times New Roman" w:eastAsia="Times New Roman" w:hAnsi="Times New Roman" w:cs="Times New Roman"/>
                <w:sz w:val="28"/>
                <w:szCs w:val="24"/>
                <w:lang w:eastAsia="ru-RU"/>
              </w:rPr>
              <w:t>6</w:t>
            </w:r>
            <w:r w:rsidR="00C86947" w:rsidRPr="00C86947">
              <w:rPr>
                <w:rFonts w:ascii="Times New Roman" w:eastAsia="Times New Roman" w:hAnsi="Times New Roman" w:cs="Times New Roman"/>
                <w:sz w:val="28"/>
                <w:szCs w:val="24"/>
                <w:lang w:eastAsia="ru-RU"/>
              </w:rPr>
              <w:t xml:space="preserve">) </w:t>
            </w:r>
            <w:hyperlink w:anchor="sub_7000" w:history="1">
              <w:r w:rsidR="00C86947" w:rsidRPr="00C86947">
                <w:rPr>
                  <w:rFonts w:ascii="Times New Roman" w:eastAsia="Times New Roman" w:hAnsi="Times New Roman" w:cs="Times New Roman"/>
                  <w:sz w:val="28"/>
                  <w:szCs w:val="24"/>
                  <w:lang w:eastAsia="ru-RU"/>
                </w:rPr>
                <w:t>подпрограмма 7</w:t>
              </w:r>
            </w:hyperlink>
            <w:r>
              <w:rPr>
                <w:rFonts w:ascii="Times New Roman" w:eastAsia="Times New Roman" w:hAnsi="Times New Roman" w:cs="Times New Roman"/>
                <w:sz w:val="28"/>
                <w:szCs w:val="24"/>
                <w:lang w:eastAsia="ru-RU"/>
              </w:rPr>
              <w:t xml:space="preserve"> «</w:t>
            </w:r>
            <w:r w:rsidR="00C86947" w:rsidRPr="00C86947">
              <w:rPr>
                <w:rFonts w:ascii="Times New Roman" w:eastAsia="Times New Roman" w:hAnsi="Times New Roman" w:cs="Times New Roman"/>
                <w:sz w:val="28"/>
                <w:szCs w:val="24"/>
                <w:lang w:eastAsia="ru-RU"/>
              </w:rPr>
              <w:t>Повышение уровня кадрового потенциала и информационного обеспече</w:t>
            </w:r>
            <w:r>
              <w:rPr>
                <w:rFonts w:ascii="Times New Roman" w:eastAsia="Times New Roman" w:hAnsi="Times New Roman" w:cs="Times New Roman"/>
                <w:sz w:val="28"/>
                <w:szCs w:val="24"/>
                <w:lang w:eastAsia="ru-RU"/>
              </w:rPr>
              <w:t>ния агропромышленного комплекса»</w:t>
            </w:r>
            <w:r w:rsidR="00C86947" w:rsidRPr="00C86947">
              <w:rPr>
                <w:rFonts w:ascii="Times New Roman" w:eastAsia="Times New Roman" w:hAnsi="Times New Roman" w:cs="Times New Roman"/>
                <w:sz w:val="28"/>
                <w:szCs w:val="24"/>
                <w:lang w:eastAsia="ru-RU"/>
              </w:rPr>
              <w:t>;</w:t>
            </w:r>
            <w:bookmarkEnd w:id="10"/>
          </w:p>
          <w:p w:rsidR="00C86947" w:rsidRPr="00C86947" w:rsidRDefault="00CE1D2C" w:rsidP="00C86947">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7</w:t>
            </w:r>
            <w:r w:rsidR="00C86947" w:rsidRPr="00C86947">
              <w:rPr>
                <w:rFonts w:ascii="Times New Roman" w:eastAsia="Times New Roman" w:hAnsi="Times New Roman" w:cs="Times New Roman"/>
                <w:sz w:val="28"/>
                <w:szCs w:val="24"/>
                <w:lang w:eastAsia="ru-RU"/>
              </w:rPr>
              <w:t xml:space="preserve">) </w:t>
            </w:r>
            <w:hyperlink w:anchor="sub_8000" w:history="1">
              <w:r w:rsidR="00C86947" w:rsidRPr="00C86947">
                <w:rPr>
                  <w:rFonts w:ascii="Times New Roman" w:eastAsia="Times New Roman" w:hAnsi="Times New Roman" w:cs="Times New Roman"/>
                  <w:sz w:val="28"/>
                  <w:szCs w:val="24"/>
                  <w:lang w:eastAsia="ru-RU"/>
                </w:rPr>
                <w:t>подпрограмма 8</w:t>
              </w:r>
            </w:hyperlink>
            <w:r>
              <w:rPr>
                <w:rFonts w:ascii="Times New Roman" w:eastAsia="Times New Roman" w:hAnsi="Times New Roman" w:cs="Times New Roman"/>
                <w:sz w:val="28"/>
                <w:szCs w:val="24"/>
                <w:lang w:eastAsia="ru-RU"/>
              </w:rPr>
              <w:t xml:space="preserve"> «</w:t>
            </w:r>
            <w:r w:rsidR="00C86947" w:rsidRPr="00C86947">
              <w:rPr>
                <w:rFonts w:ascii="Times New Roman" w:eastAsia="Times New Roman" w:hAnsi="Times New Roman" w:cs="Times New Roman"/>
                <w:sz w:val="28"/>
                <w:szCs w:val="24"/>
                <w:lang w:eastAsia="ru-RU"/>
              </w:rPr>
              <w:t>Обеспечение эпизоотического и ветеринарно-санитарного благополучия</w:t>
            </w:r>
            <w:r>
              <w:rPr>
                <w:rFonts w:ascii="Times New Roman" w:eastAsia="Times New Roman" w:hAnsi="Times New Roman" w:cs="Times New Roman"/>
                <w:sz w:val="28"/>
                <w:szCs w:val="24"/>
                <w:lang w:eastAsia="ru-RU"/>
              </w:rPr>
              <w:t>»</w:t>
            </w:r>
            <w:r w:rsidR="00C86947" w:rsidRPr="00C86947">
              <w:rPr>
                <w:rFonts w:ascii="Times New Roman" w:eastAsia="Times New Roman" w:hAnsi="Times New Roman" w:cs="Times New Roman"/>
                <w:sz w:val="28"/>
                <w:szCs w:val="24"/>
                <w:lang w:eastAsia="ru-RU"/>
              </w:rPr>
              <w:t>;</w:t>
            </w:r>
          </w:p>
          <w:p w:rsidR="00C86947" w:rsidRPr="00C86947" w:rsidRDefault="00CE1D2C" w:rsidP="00C86947">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8</w:t>
            </w:r>
            <w:r w:rsidR="00C86947" w:rsidRPr="00C86947">
              <w:rPr>
                <w:rFonts w:ascii="Times New Roman" w:eastAsia="Times New Roman" w:hAnsi="Times New Roman" w:cs="Times New Roman"/>
                <w:sz w:val="28"/>
                <w:szCs w:val="24"/>
                <w:lang w:eastAsia="ru-RU"/>
              </w:rPr>
              <w:t xml:space="preserve">) </w:t>
            </w:r>
            <w:hyperlink w:anchor="sub_9000" w:history="1">
              <w:r w:rsidR="00C86947" w:rsidRPr="00C86947">
                <w:rPr>
                  <w:rFonts w:ascii="Times New Roman" w:eastAsia="Times New Roman" w:hAnsi="Times New Roman" w:cs="Times New Roman"/>
                  <w:sz w:val="28"/>
                  <w:szCs w:val="24"/>
                  <w:lang w:eastAsia="ru-RU"/>
                </w:rPr>
                <w:t>подпрограмма 9</w:t>
              </w:r>
            </w:hyperlink>
            <w:r>
              <w:rPr>
                <w:rFonts w:ascii="Times New Roman" w:eastAsia="Times New Roman" w:hAnsi="Times New Roman" w:cs="Times New Roman"/>
                <w:sz w:val="28"/>
                <w:szCs w:val="24"/>
                <w:lang w:eastAsia="ru-RU"/>
              </w:rPr>
              <w:t xml:space="preserve"> «</w:t>
            </w:r>
            <w:r w:rsidR="00C86947" w:rsidRPr="00C86947">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lang w:eastAsia="ru-RU"/>
              </w:rPr>
              <w:t>беспечение реализации Программы»</w:t>
            </w:r>
            <w:r w:rsidR="005D42EA">
              <w:rPr>
                <w:rFonts w:ascii="Times New Roman" w:eastAsia="Times New Roman" w:hAnsi="Times New Roman" w:cs="Times New Roman"/>
                <w:sz w:val="28"/>
                <w:szCs w:val="24"/>
                <w:lang w:eastAsia="ru-RU"/>
              </w:rPr>
              <w:t>.</w:t>
            </w:r>
          </w:p>
        </w:tc>
      </w:tr>
      <w:tr w:rsidR="00C86947" w:rsidRPr="00C86947" w:rsidTr="00EB635A">
        <w:tc>
          <w:tcPr>
            <w:tcW w:w="1948"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Цели Программы</w:t>
            </w:r>
          </w:p>
        </w:tc>
        <w:tc>
          <w:tcPr>
            <w:tcW w:w="3052"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1) повышение уровня обеспеченности населения продуктами питания местного производства, доступными по цене и безопасными по качеству;</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 повышение конкурентоспособности сельскохозяйственной продукции местного производства на внутреннем рынке;</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3) развитие сельскохозяйственного малого бизнеса на селе;</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4) увеличение объемов реализации продукции, повышение занятости и доходов сельского населения;</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5) повышение эффективности и конкурентоспособности продукции сельского хозяйства за счет технической и технологической модернизации производства, создание благоприятной экономической среды, способствующей инновационному развитию и привлечению инвестиций в сельское хозяйство;</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6) обеспечение финансовой устойчивости товаропроизводителей агропромышленного комплекса (далее - АПК);</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 xml:space="preserve">7) воспроизводство и повышение эффективности использования в сельском хозяйстве земельных и других ресурсов, </w:t>
            </w:r>
            <w:proofErr w:type="spellStart"/>
            <w:r w:rsidRPr="00C86947">
              <w:rPr>
                <w:rFonts w:ascii="Times New Roman" w:eastAsia="Times New Roman" w:hAnsi="Times New Roman" w:cs="Times New Roman"/>
                <w:sz w:val="28"/>
                <w:szCs w:val="24"/>
                <w:lang w:eastAsia="ru-RU"/>
              </w:rPr>
              <w:t>экологизация</w:t>
            </w:r>
            <w:proofErr w:type="spellEnd"/>
            <w:r w:rsidRPr="00C86947">
              <w:rPr>
                <w:rFonts w:ascii="Times New Roman" w:eastAsia="Times New Roman" w:hAnsi="Times New Roman" w:cs="Times New Roman"/>
                <w:sz w:val="28"/>
                <w:szCs w:val="24"/>
                <w:lang w:eastAsia="ru-RU"/>
              </w:rPr>
              <w:t xml:space="preserve"> сельскохозяйственного производства;</w:t>
            </w:r>
          </w:p>
          <w:p w:rsidR="00C913BE" w:rsidRPr="00C86947" w:rsidRDefault="00C86947" w:rsidP="00573172">
            <w:pPr>
              <w:spacing w:after="0" w:line="240" w:lineRule="auto"/>
              <w:jc w:val="both"/>
              <w:rPr>
                <w:rFonts w:ascii="Times New Roman" w:eastAsia="Times New Roman" w:hAnsi="Times New Roman" w:cs="Times New Roman"/>
                <w:sz w:val="28"/>
                <w:szCs w:val="24"/>
                <w:lang w:eastAsia="ru-RU"/>
              </w:rPr>
            </w:pPr>
            <w:bookmarkStart w:id="11" w:name="sub_9958"/>
            <w:r w:rsidRPr="00C86947">
              <w:rPr>
                <w:rFonts w:ascii="Times New Roman" w:eastAsia="Times New Roman" w:hAnsi="Times New Roman" w:cs="Times New Roman"/>
                <w:sz w:val="28"/>
                <w:szCs w:val="24"/>
                <w:lang w:eastAsia="ru-RU"/>
              </w:rPr>
              <w:t xml:space="preserve">8) </w:t>
            </w:r>
            <w:bookmarkEnd w:id="11"/>
            <w:r w:rsidRPr="00C86947">
              <w:rPr>
                <w:rFonts w:ascii="Times New Roman" w:eastAsia="Times New Roman" w:hAnsi="Times New Roman" w:cs="Times New Roman"/>
                <w:sz w:val="28"/>
                <w:szCs w:val="24"/>
                <w:lang w:eastAsia="ru-RU"/>
              </w:rPr>
              <w:t>обеспечение санитарно-эпидемиологического благополучия населения</w:t>
            </w:r>
            <w:r w:rsidR="005D42EA">
              <w:rPr>
                <w:rFonts w:ascii="Times New Roman" w:eastAsia="Times New Roman" w:hAnsi="Times New Roman" w:cs="Times New Roman"/>
                <w:sz w:val="28"/>
                <w:szCs w:val="24"/>
                <w:lang w:eastAsia="ru-RU"/>
              </w:rPr>
              <w:t>.</w:t>
            </w:r>
          </w:p>
        </w:tc>
      </w:tr>
      <w:tr w:rsidR="00C86947" w:rsidRPr="00C86947" w:rsidTr="00EB635A">
        <w:tc>
          <w:tcPr>
            <w:tcW w:w="1948"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bookmarkStart w:id="12" w:name="sub_997"/>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Задачи Программы</w:t>
            </w:r>
            <w:bookmarkEnd w:id="12"/>
          </w:p>
        </w:tc>
        <w:tc>
          <w:tcPr>
            <w:tcW w:w="3052"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1) стимулирование роста производства основных видов продукции АПК;</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lastRenderedPageBreak/>
              <w:t>2) содействие в техническом переоснащении агропромышленного производства;</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3) улучшение качественного состава руководителей и специалистов организаций АПК, уровня их профессиональной подготовленности к решению организационных и производственных задач в современных условиях;</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4) повышение уровня рентабельности в сельском хозяйстве;</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5) стимулирование инновационной деятельности и инновационного развития АПК;</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6) создание условий для сохранения и восстановления плодородия почв, стимулирование эффективного использования земель сельскохозяйственного назначения;</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7) развитие мелиорации сельскохозяйственных земель;</w:t>
            </w:r>
          </w:p>
          <w:p w:rsidR="00C913BE" w:rsidRPr="00C86947" w:rsidRDefault="00C86947" w:rsidP="00573172">
            <w:pPr>
              <w:spacing w:after="0" w:line="240" w:lineRule="auto"/>
              <w:jc w:val="both"/>
              <w:rPr>
                <w:rFonts w:ascii="Times New Roman" w:eastAsia="Times New Roman" w:hAnsi="Times New Roman" w:cs="Times New Roman"/>
                <w:sz w:val="28"/>
                <w:szCs w:val="24"/>
                <w:lang w:eastAsia="ru-RU"/>
              </w:rPr>
            </w:pPr>
            <w:bookmarkStart w:id="13" w:name="sub_9978"/>
            <w:r w:rsidRPr="00C86947">
              <w:rPr>
                <w:rFonts w:ascii="Times New Roman" w:eastAsia="Times New Roman" w:hAnsi="Times New Roman" w:cs="Times New Roman"/>
                <w:sz w:val="28"/>
                <w:szCs w:val="24"/>
                <w:lang w:eastAsia="ru-RU"/>
              </w:rPr>
              <w:t xml:space="preserve">8) </w:t>
            </w:r>
            <w:bookmarkEnd w:id="13"/>
            <w:r w:rsidRPr="00C86947">
              <w:rPr>
                <w:rFonts w:ascii="Times New Roman" w:eastAsia="Times New Roman" w:hAnsi="Times New Roman" w:cs="Times New Roman"/>
                <w:sz w:val="28"/>
                <w:szCs w:val="24"/>
                <w:lang w:eastAsia="ru-RU"/>
              </w:rPr>
              <w:t>профилактика и защита населения от болезней, общих для человека и животных</w:t>
            </w:r>
            <w:r w:rsidR="005D42EA">
              <w:rPr>
                <w:rFonts w:ascii="Times New Roman" w:eastAsia="Times New Roman" w:hAnsi="Times New Roman" w:cs="Times New Roman"/>
                <w:sz w:val="28"/>
                <w:szCs w:val="24"/>
                <w:lang w:eastAsia="ru-RU"/>
              </w:rPr>
              <w:t>.</w:t>
            </w:r>
          </w:p>
        </w:tc>
      </w:tr>
      <w:tr w:rsidR="00C86947" w:rsidRPr="00C86947" w:rsidTr="00EB635A">
        <w:tc>
          <w:tcPr>
            <w:tcW w:w="1948"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bookmarkStart w:id="14" w:name="sub_998"/>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Целевые показатели (индикаторы) Программы</w:t>
            </w:r>
            <w:bookmarkEnd w:id="14"/>
          </w:p>
        </w:tc>
        <w:tc>
          <w:tcPr>
            <w:tcW w:w="3052"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1) индекс производства продукции сельского хозяйства в хозяйствах всех категорий;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 индекс производства продукции растениеводства в хозяйствах всех категорий;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3) индекс производства продукции животноводства в хозяйствах всех категорий;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4) индекс физического объема инвестиций в основной капитал сельского хозяйства;</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5) индекс производительности труда;</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6) рентабельность сельскохозяйственных организаций;</w:t>
            </w:r>
          </w:p>
          <w:p w:rsidR="005D42EA" w:rsidRPr="00C86947" w:rsidRDefault="00C86947" w:rsidP="00573172">
            <w:pPr>
              <w:spacing w:after="0" w:line="240" w:lineRule="auto"/>
              <w:jc w:val="both"/>
              <w:rPr>
                <w:rFonts w:ascii="Times New Roman" w:eastAsia="Times New Roman" w:hAnsi="Times New Roman" w:cs="Times New Roman"/>
                <w:sz w:val="28"/>
                <w:szCs w:val="24"/>
                <w:lang w:eastAsia="ru-RU"/>
              </w:rPr>
            </w:pPr>
            <w:bookmarkStart w:id="15" w:name="sub_1000213"/>
            <w:r w:rsidRPr="00C86947">
              <w:rPr>
                <w:rFonts w:ascii="Times New Roman" w:eastAsia="Times New Roman" w:hAnsi="Times New Roman" w:cs="Times New Roman"/>
                <w:sz w:val="28"/>
                <w:szCs w:val="24"/>
                <w:lang w:eastAsia="ru-RU"/>
              </w:rPr>
              <w:t>7) среднемесячная заработная плата работников сельского хозяйства (без субъектов малого предпринимательства)</w:t>
            </w:r>
            <w:bookmarkEnd w:id="15"/>
            <w:r w:rsidR="005D42EA">
              <w:rPr>
                <w:rFonts w:ascii="Times New Roman" w:eastAsia="Times New Roman" w:hAnsi="Times New Roman" w:cs="Times New Roman"/>
                <w:sz w:val="28"/>
                <w:szCs w:val="24"/>
                <w:lang w:eastAsia="ru-RU"/>
              </w:rPr>
              <w:t>.</w:t>
            </w:r>
          </w:p>
        </w:tc>
      </w:tr>
      <w:tr w:rsidR="00C86947" w:rsidRPr="00C86947" w:rsidTr="00EB635A">
        <w:tc>
          <w:tcPr>
            <w:tcW w:w="1948"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bookmarkStart w:id="16" w:name="sub_9999"/>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Этапы и сроки реализации Программы</w:t>
            </w:r>
            <w:bookmarkEnd w:id="16"/>
          </w:p>
        </w:tc>
        <w:tc>
          <w:tcPr>
            <w:tcW w:w="3052"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в один этап с 2014 года по 2025 год</w:t>
            </w:r>
          </w:p>
        </w:tc>
      </w:tr>
      <w:tr w:rsidR="00C86947" w:rsidRPr="00C86947" w:rsidTr="00EB635A">
        <w:tc>
          <w:tcPr>
            <w:tcW w:w="1948"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bookmarkStart w:id="17" w:name="sub_991"/>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Объемы бюджетных ассигнований Программы</w:t>
            </w:r>
            <w:bookmarkEnd w:id="17"/>
          </w:p>
        </w:tc>
        <w:tc>
          <w:tcPr>
            <w:tcW w:w="3052"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 xml:space="preserve">общий объем финансирования Программы составляет </w:t>
            </w:r>
            <w:r w:rsidRPr="00C86947">
              <w:rPr>
                <w:rFonts w:ascii="Times New Roman" w:eastAsia="Times New Roman" w:hAnsi="Times New Roman" w:cs="Times New Roman"/>
                <w:sz w:val="28"/>
                <w:szCs w:val="24"/>
                <w:highlight w:val="yellow"/>
                <w:lang w:eastAsia="ru-RU"/>
              </w:rPr>
              <w:t>16 324 330,81308</w:t>
            </w:r>
            <w:r w:rsidRPr="00C86947">
              <w:rPr>
                <w:rFonts w:ascii="Times New Roman" w:eastAsia="Times New Roman" w:hAnsi="Times New Roman" w:cs="Times New Roman"/>
                <w:sz w:val="28"/>
                <w:szCs w:val="24"/>
                <w:lang w:eastAsia="ru-RU"/>
              </w:rPr>
              <w:t> тыс. рублей, в том числе за счет средств:</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федерального бюджета (по согласованию) - 1 605 779,80200 тыс. рублей, из них по годам:</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2014 год - 156 190,50000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lastRenderedPageBreak/>
              <w:t>2015 год - 195 242,70200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2016 год - 149 879,30000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2017 год - 121 240,90000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2018 год - 173 607,20000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2019 год - 199 918,60000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2020 год - 128 502,00000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2021 год - 166 186,70000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2022 год - 159 807,20000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2023 год - 155 204,70000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2024 год - 0,00000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2025 год - 0,00000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краевого бюджета - 13 938 104,86161 тыс. рублей, из них по годам:</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2014 год - 1 158 711,59317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2015 год - 1 029 255,17765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2016 год - 1 261 661,00746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2017 год - 1 162 582,38501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2018 год - 1 228 896,53716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2019 год - 1 333 141,47992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2020 год - 1 150 171,58086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2021 год - 1 186 419,14251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2022 год - 816 296,70091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2023 год - 819 115,59000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2024 год - 1 368 555,71910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2025 год - 1 423 297,94786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местных бюджетов (по согласованию) - 77 968,73007 тыс. рублей, из них по годам:</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2014 год - 7 653,83945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2015 год - 10 274,30000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2016 год - 28 276,55535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2017 год - 15 697,53600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2018 год - 13 940,51748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2019 год - 850,43235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2020 год - 1 275,54944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2021 год - 0,00000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2022 год - 0,00000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2023 год - 0,00000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2024 год - 0,00000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2025 год - 0,00000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внебюджетных источников (</w:t>
            </w:r>
            <w:proofErr w:type="spellStart"/>
            <w:r w:rsidRPr="00C86947">
              <w:rPr>
                <w:rFonts w:ascii="Times New Roman" w:eastAsia="Times New Roman" w:hAnsi="Times New Roman" w:cs="Times New Roman"/>
                <w:sz w:val="28"/>
                <w:szCs w:val="24"/>
                <w:lang w:eastAsia="ru-RU"/>
              </w:rPr>
              <w:t>посогласованию</w:t>
            </w:r>
            <w:proofErr w:type="spellEnd"/>
            <w:r w:rsidRPr="00C86947">
              <w:rPr>
                <w:rFonts w:ascii="Times New Roman" w:eastAsia="Times New Roman" w:hAnsi="Times New Roman" w:cs="Times New Roman"/>
                <w:sz w:val="28"/>
                <w:szCs w:val="24"/>
                <w:lang w:eastAsia="ru-RU"/>
              </w:rPr>
              <w:t>) - 702 477,41940 тыс. рублей, из них по годам:</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2014 год - 116 329,04500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2015 год - 114 232,45280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2016 год - 103 063,20000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lastRenderedPageBreak/>
              <w:t>2017 год - 108 208,15455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2018 год - 88 547,93710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2019 год - 119 292,20705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2020 год - 52 804,42290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2021 год - 0,00000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2022 год - 0,00000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2023 год - 0,00000 тыс. рублей;</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2024 год - 0,00000 тыс. рублей;</w:t>
            </w:r>
          </w:p>
          <w:p w:rsidR="005D42EA" w:rsidRPr="00C86947" w:rsidRDefault="00C86947" w:rsidP="00573172">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2025 год - 0,00000 тыс. рублей.</w:t>
            </w:r>
          </w:p>
        </w:tc>
      </w:tr>
      <w:tr w:rsidR="00C86947" w:rsidRPr="00C86947" w:rsidTr="00EB635A">
        <w:tc>
          <w:tcPr>
            <w:tcW w:w="1948"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bookmarkStart w:id="18" w:name="sub_9911"/>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Ожидаемые результаты реализации Программы</w:t>
            </w:r>
            <w:bookmarkEnd w:id="18"/>
          </w:p>
        </w:tc>
        <w:tc>
          <w:tcPr>
            <w:tcW w:w="3052" w:type="pct"/>
          </w:tcPr>
          <w:p w:rsidR="00573172" w:rsidRDefault="00573172" w:rsidP="00C86947">
            <w:pPr>
              <w:spacing w:after="0" w:line="240" w:lineRule="auto"/>
              <w:jc w:val="both"/>
              <w:rPr>
                <w:rFonts w:ascii="Times New Roman" w:eastAsia="Times New Roman" w:hAnsi="Times New Roman" w:cs="Times New Roman"/>
                <w:sz w:val="28"/>
                <w:szCs w:val="24"/>
                <w:lang w:eastAsia="ru-RU"/>
              </w:rPr>
            </w:pP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1) увеличение производства продукции сельского хозяйства на 20% к уровню 2014 года;</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2) увеличение производства продукции растениеводства (картофель, овощи, зерно) на 12% к уровню 2014 года;</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3) увеличение производства продукции животноводства (скот и птица на убой в живом весе, молоко, яйцо) на 33% к уровню 2014 года;</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4) увеличение физического объема инвестиций в основной капитал сельского хозяйства на 112% к уровню 2014 года;</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r w:rsidRPr="00C86947">
              <w:rPr>
                <w:rFonts w:ascii="Times New Roman" w:eastAsia="Times New Roman" w:hAnsi="Times New Roman" w:cs="Times New Roman"/>
                <w:sz w:val="28"/>
                <w:szCs w:val="24"/>
                <w:lang w:eastAsia="ru-RU"/>
              </w:rPr>
              <w:t>5) увеличение производительности труда на 18% к уровню 2014 года;</w:t>
            </w:r>
          </w:p>
          <w:p w:rsidR="00C86947" w:rsidRPr="00C86947" w:rsidRDefault="00C86947" w:rsidP="00C86947">
            <w:pPr>
              <w:spacing w:after="0" w:line="240" w:lineRule="auto"/>
              <w:jc w:val="both"/>
              <w:rPr>
                <w:rFonts w:ascii="Times New Roman" w:eastAsia="Times New Roman" w:hAnsi="Times New Roman" w:cs="Times New Roman"/>
                <w:sz w:val="28"/>
                <w:szCs w:val="24"/>
                <w:lang w:eastAsia="ru-RU"/>
              </w:rPr>
            </w:pPr>
            <w:bookmarkStart w:id="19" w:name="sub_99116"/>
            <w:r w:rsidRPr="00C86947">
              <w:rPr>
                <w:rFonts w:ascii="Times New Roman" w:eastAsia="Times New Roman" w:hAnsi="Times New Roman" w:cs="Times New Roman"/>
                <w:sz w:val="28"/>
                <w:szCs w:val="24"/>
                <w:lang w:eastAsia="ru-RU"/>
              </w:rPr>
              <w:t>6) сохранение и повышение рентабельности сельскохозяйственных организаций до 15% к 2025 году;</w:t>
            </w:r>
            <w:bookmarkEnd w:id="19"/>
          </w:p>
          <w:p w:rsidR="005D42EA" w:rsidRPr="00C86947" w:rsidRDefault="00C86947" w:rsidP="00573172">
            <w:pPr>
              <w:spacing w:after="0" w:line="240" w:lineRule="auto"/>
              <w:jc w:val="both"/>
              <w:rPr>
                <w:rFonts w:ascii="Times New Roman" w:eastAsia="Times New Roman" w:hAnsi="Times New Roman" w:cs="Times New Roman"/>
                <w:sz w:val="28"/>
                <w:szCs w:val="24"/>
                <w:lang w:eastAsia="ru-RU"/>
              </w:rPr>
            </w:pPr>
            <w:bookmarkStart w:id="20" w:name="sub_1000214"/>
            <w:r w:rsidRPr="00C86947">
              <w:rPr>
                <w:rFonts w:ascii="Times New Roman" w:eastAsia="Times New Roman" w:hAnsi="Times New Roman" w:cs="Times New Roman"/>
                <w:sz w:val="28"/>
                <w:szCs w:val="24"/>
                <w:lang w:eastAsia="ru-RU"/>
              </w:rPr>
              <w:t>7) увеличение среднемесячной заработной платы работников сельского хозяйства (без субъектов малого предпринимательства) до 43 886 рублей к 2025 году</w:t>
            </w:r>
            <w:bookmarkEnd w:id="20"/>
            <w:r w:rsidR="005D42EA">
              <w:rPr>
                <w:rFonts w:ascii="Times New Roman" w:eastAsia="Times New Roman" w:hAnsi="Times New Roman" w:cs="Times New Roman"/>
                <w:sz w:val="28"/>
                <w:szCs w:val="24"/>
                <w:lang w:eastAsia="ru-RU"/>
              </w:rPr>
              <w:t>.</w:t>
            </w:r>
          </w:p>
        </w:tc>
      </w:tr>
    </w:tbl>
    <w:p w:rsidR="001160CD" w:rsidRPr="00C86947" w:rsidRDefault="001160CD" w:rsidP="00C86947">
      <w:pPr>
        <w:spacing w:after="0" w:line="240" w:lineRule="auto"/>
        <w:jc w:val="both"/>
        <w:rPr>
          <w:rFonts w:ascii="Times New Roman" w:eastAsia="Times New Roman" w:hAnsi="Times New Roman" w:cs="Times New Roman"/>
          <w:sz w:val="28"/>
          <w:szCs w:val="24"/>
          <w:lang w:eastAsia="ru-RU"/>
        </w:rPr>
      </w:pPr>
    </w:p>
    <w:p w:rsidR="005D42EA" w:rsidRPr="003B7EA6" w:rsidRDefault="005D42EA" w:rsidP="005D42EA">
      <w:pPr>
        <w:spacing w:after="0" w:line="240" w:lineRule="auto"/>
        <w:jc w:val="center"/>
        <w:rPr>
          <w:rFonts w:ascii="Times New Roman" w:eastAsia="Times New Roman" w:hAnsi="Times New Roman" w:cs="Times New Roman"/>
          <w:bCs/>
          <w:sz w:val="28"/>
          <w:szCs w:val="24"/>
          <w:lang w:eastAsia="ru-RU"/>
        </w:rPr>
      </w:pPr>
      <w:r>
        <w:rPr>
          <w:rFonts w:ascii="Times New Roman" w:eastAsia="Times New Roman" w:hAnsi="Times New Roman" w:cs="Times New Roman"/>
          <w:sz w:val="28"/>
          <w:szCs w:val="24"/>
          <w:lang w:eastAsia="ru-RU"/>
        </w:rPr>
        <w:t>Подпрограмма 1 «</w:t>
      </w:r>
      <w:r w:rsidRPr="005D42EA">
        <w:rPr>
          <w:rFonts w:ascii="Times New Roman" w:eastAsia="Times New Roman" w:hAnsi="Times New Roman" w:cs="Times New Roman"/>
          <w:sz w:val="28"/>
          <w:szCs w:val="24"/>
          <w:lang w:eastAsia="ru-RU"/>
        </w:rPr>
        <w:t>Развитие растениеводства и мелиорации земель с</w:t>
      </w:r>
      <w:r>
        <w:rPr>
          <w:rFonts w:ascii="Times New Roman" w:eastAsia="Times New Roman" w:hAnsi="Times New Roman" w:cs="Times New Roman"/>
          <w:sz w:val="28"/>
          <w:szCs w:val="24"/>
          <w:lang w:eastAsia="ru-RU"/>
        </w:rPr>
        <w:t>ельскохозяйственного назначения»</w:t>
      </w:r>
      <w:r w:rsidRPr="005D42EA">
        <w:rPr>
          <w:rFonts w:ascii="Times New Roman" w:eastAsia="Times New Roman" w:hAnsi="Times New Roman" w:cs="Times New Roman"/>
          <w:bCs/>
          <w:sz w:val="28"/>
          <w:szCs w:val="24"/>
          <w:lang w:eastAsia="ru-RU"/>
        </w:rPr>
        <w:t xml:space="preserve"> </w:t>
      </w:r>
      <w:r w:rsidRPr="003B7EA6">
        <w:rPr>
          <w:rFonts w:ascii="Times New Roman" w:eastAsia="Times New Roman" w:hAnsi="Times New Roman" w:cs="Times New Roman"/>
          <w:bCs/>
          <w:sz w:val="28"/>
          <w:szCs w:val="24"/>
          <w:lang w:eastAsia="ru-RU"/>
        </w:rPr>
        <w:t>(далее - Подпрограмма 1)</w:t>
      </w:r>
    </w:p>
    <w:p w:rsidR="005D42EA" w:rsidRPr="003B7EA6" w:rsidRDefault="005D42EA" w:rsidP="005D42EA">
      <w:pPr>
        <w:spacing w:after="0" w:line="240" w:lineRule="auto"/>
        <w:jc w:val="center"/>
        <w:rPr>
          <w:rFonts w:ascii="Times New Roman" w:eastAsia="Times New Roman" w:hAnsi="Times New Roman" w:cs="Times New Roman"/>
          <w:bCs/>
          <w:sz w:val="28"/>
          <w:szCs w:val="24"/>
          <w:lang w:eastAsia="ru-RU"/>
        </w:rPr>
      </w:pPr>
    </w:p>
    <w:p w:rsidR="005D42EA" w:rsidRDefault="005D42EA" w:rsidP="005D42EA">
      <w:pPr>
        <w:spacing w:after="0" w:line="240" w:lineRule="auto"/>
        <w:jc w:val="center"/>
        <w:rPr>
          <w:rFonts w:ascii="Times New Roman" w:eastAsia="Times New Roman" w:hAnsi="Times New Roman" w:cs="Times New Roman"/>
          <w:bCs/>
          <w:sz w:val="28"/>
          <w:szCs w:val="24"/>
          <w:lang w:eastAsia="ru-RU"/>
        </w:rPr>
      </w:pPr>
      <w:r w:rsidRPr="003B7EA6">
        <w:rPr>
          <w:rFonts w:ascii="Times New Roman" w:eastAsia="Times New Roman" w:hAnsi="Times New Roman" w:cs="Times New Roman"/>
          <w:bCs/>
          <w:sz w:val="28"/>
          <w:szCs w:val="24"/>
          <w:lang w:eastAsia="ru-RU"/>
        </w:rPr>
        <w:t xml:space="preserve">Паспорт Подпрограммы 1 </w:t>
      </w:r>
    </w:p>
    <w:p w:rsidR="00E60BAB" w:rsidRPr="003B7EA6" w:rsidRDefault="00E60BAB" w:rsidP="005D42EA">
      <w:pPr>
        <w:spacing w:after="0" w:line="240" w:lineRule="auto"/>
        <w:jc w:val="center"/>
        <w:rPr>
          <w:rFonts w:ascii="Times New Roman" w:eastAsia="Times New Roman" w:hAnsi="Times New Roman" w:cs="Times New Roman"/>
          <w:bCs/>
          <w:sz w:val="28"/>
          <w:szCs w:val="24"/>
          <w:lang w:eastAsia="ru-RU"/>
        </w:rPr>
      </w:pPr>
    </w:p>
    <w:tbl>
      <w:tblPr>
        <w:tblW w:w="5000" w:type="pct"/>
        <w:tblLook w:val="0000" w:firstRow="0" w:lastRow="0" w:firstColumn="0" w:lastColumn="0" w:noHBand="0" w:noVBand="0"/>
      </w:tblPr>
      <w:tblGrid>
        <w:gridCol w:w="3976"/>
        <w:gridCol w:w="6229"/>
      </w:tblGrid>
      <w:tr w:rsidR="00E60BAB" w:rsidRPr="00E60BAB" w:rsidTr="00EB635A">
        <w:tc>
          <w:tcPr>
            <w:tcW w:w="1948" w:type="pct"/>
          </w:tcPr>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Ответственный исполнитель Подпрограммы 1</w:t>
            </w:r>
          </w:p>
        </w:tc>
        <w:tc>
          <w:tcPr>
            <w:tcW w:w="3052" w:type="pct"/>
          </w:tcPr>
          <w:p w:rsidR="00E60BAB" w:rsidRPr="00E60BAB" w:rsidRDefault="00E60BAB" w:rsidP="00573172">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Министерство сельского хозяйства, пищевой и перерабатывающей промышленности Камчатского края</w:t>
            </w:r>
          </w:p>
        </w:tc>
      </w:tr>
      <w:tr w:rsidR="00E60BAB" w:rsidRPr="00E60BAB" w:rsidTr="00EB635A">
        <w:tc>
          <w:tcPr>
            <w:tcW w:w="1948" w:type="pct"/>
          </w:tcPr>
          <w:p w:rsidR="00573172" w:rsidRDefault="00573172" w:rsidP="00E60BAB">
            <w:pPr>
              <w:spacing w:after="0" w:line="240" w:lineRule="auto"/>
              <w:jc w:val="both"/>
              <w:rPr>
                <w:rFonts w:ascii="Times New Roman" w:eastAsia="Times New Roman" w:hAnsi="Times New Roman" w:cs="Times New Roman"/>
                <w:sz w:val="28"/>
                <w:szCs w:val="24"/>
                <w:lang w:eastAsia="ru-RU"/>
              </w:rPr>
            </w:pPr>
            <w:bookmarkStart w:id="21" w:name="sub_19901"/>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Участники Подпрограммы 1</w:t>
            </w:r>
            <w:bookmarkEnd w:id="21"/>
          </w:p>
        </w:tc>
        <w:tc>
          <w:tcPr>
            <w:tcW w:w="3052" w:type="pct"/>
          </w:tcPr>
          <w:p w:rsidR="00573172" w:rsidRDefault="00573172" w:rsidP="00E60BAB">
            <w:pPr>
              <w:spacing w:after="0" w:line="240" w:lineRule="auto"/>
              <w:jc w:val="both"/>
              <w:rPr>
                <w:rFonts w:ascii="Times New Roman" w:eastAsia="Times New Roman" w:hAnsi="Times New Roman" w:cs="Times New Roman"/>
                <w:sz w:val="28"/>
                <w:szCs w:val="24"/>
                <w:lang w:eastAsia="ru-RU"/>
              </w:rPr>
            </w:pPr>
          </w:p>
          <w:p w:rsidR="00E60BAB" w:rsidRPr="00E60BAB" w:rsidRDefault="00E60BAB" w:rsidP="00573172">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Отсутствуют</w:t>
            </w:r>
          </w:p>
        </w:tc>
      </w:tr>
      <w:tr w:rsidR="00E60BAB" w:rsidRPr="00E60BAB" w:rsidTr="00EB635A">
        <w:tc>
          <w:tcPr>
            <w:tcW w:w="1948" w:type="pct"/>
          </w:tcPr>
          <w:p w:rsidR="00573172" w:rsidRDefault="00573172" w:rsidP="00E60BAB">
            <w:pPr>
              <w:spacing w:after="0" w:line="240" w:lineRule="auto"/>
              <w:jc w:val="both"/>
              <w:rPr>
                <w:rFonts w:ascii="Times New Roman" w:eastAsia="Times New Roman" w:hAnsi="Times New Roman" w:cs="Times New Roman"/>
                <w:sz w:val="28"/>
                <w:szCs w:val="24"/>
                <w:lang w:eastAsia="ru-RU"/>
              </w:rPr>
            </w:pPr>
            <w:bookmarkStart w:id="22" w:name="sub_19902"/>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Иные участники Подпрограммы 1</w:t>
            </w:r>
            <w:bookmarkEnd w:id="22"/>
          </w:p>
        </w:tc>
        <w:tc>
          <w:tcPr>
            <w:tcW w:w="3052" w:type="pct"/>
          </w:tcPr>
          <w:p w:rsidR="00573172" w:rsidRDefault="00573172" w:rsidP="00E60BAB">
            <w:pPr>
              <w:spacing w:after="0" w:line="240" w:lineRule="auto"/>
              <w:jc w:val="both"/>
              <w:rPr>
                <w:rFonts w:ascii="Times New Roman" w:eastAsia="Times New Roman" w:hAnsi="Times New Roman" w:cs="Times New Roman"/>
                <w:sz w:val="28"/>
                <w:szCs w:val="24"/>
                <w:lang w:eastAsia="ru-RU"/>
              </w:rPr>
            </w:pPr>
          </w:p>
          <w:p w:rsidR="00E60BAB" w:rsidRPr="00E60BAB" w:rsidRDefault="00E60BAB" w:rsidP="00573172">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lastRenderedPageBreak/>
              <w:t>органы местного самоуправления муниципальных образований в Камчатском крае (по согласованию)</w:t>
            </w:r>
          </w:p>
        </w:tc>
      </w:tr>
      <w:tr w:rsidR="00E60BAB" w:rsidRPr="00E60BAB" w:rsidTr="00EB635A">
        <w:tc>
          <w:tcPr>
            <w:tcW w:w="1948" w:type="pct"/>
          </w:tcPr>
          <w:p w:rsidR="00573172" w:rsidRDefault="00573172" w:rsidP="00E60BAB">
            <w:pPr>
              <w:spacing w:after="0" w:line="240" w:lineRule="auto"/>
              <w:jc w:val="both"/>
              <w:rPr>
                <w:rFonts w:ascii="Times New Roman" w:eastAsia="Times New Roman" w:hAnsi="Times New Roman" w:cs="Times New Roman"/>
                <w:sz w:val="28"/>
                <w:szCs w:val="24"/>
                <w:lang w:eastAsia="ru-RU"/>
              </w:rPr>
            </w:pP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Программно-целевые инструменты Подпрограммы 1</w:t>
            </w:r>
          </w:p>
        </w:tc>
        <w:tc>
          <w:tcPr>
            <w:tcW w:w="3052" w:type="pct"/>
          </w:tcPr>
          <w:p w:rsidR="00573172" w:rsidRDefault="00573172" w:rsidP="00E60BAB">
            <w:pPr>
              <w:spacing w:after="0" w:line="240" w:lineRule="auto"/>
              <w:jc w:val="both"/>
              <w:rPr>
                <w:rFonts w:ascii="Times New Roman" w:eastAsia="Times New Roman" w:hAnsi="Times New Roman" w:cs="Times New Roman"/>
                <w:sz w:val="28"/>
                <w:szCs w:val="24"/>
                <w:lang w:eastAsia="ru-RU"/>
              </w:rPr>
            </w:pP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отсутствуют</w:t>
            </w:r>
          </w:p>
        </w:tc>
      </w:tr>
      <w:tr w:rsidR="00E60BAB" w:rsidRPr="00E60BAB" w:rsidTr="00EB635A">
        <w:tc>
          <w:tcPr>
            <w:tcW w:w="1948" w:type="pct"/>
          </w:tcPr>
          <w:p w:rsidR="00573172" w:rsidRDefault="00573172" w:rsidP="00E60BAB">
            <w:pPr>
              <w:spacing w:after="0" w:line="240" w:lineRule="auto"/>
              <w:jc w:val="both"/>
              <w:rPr>
                <w:rFonts w:ascii="Times New Roman" w:eastAsia="Times New Roman" w:hAnsi="Times New Roman" w:cs="Times New Roman"/>
                <w:sz w:val="28"/>
                <w:szCs w:val="24"/>
                <w:lang w:eastAsia="ru-RU"/>
              </w:rPr>
            </w:pP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Цели Подпрограммы 1</w:t>
            </w:r>
          </w:p>
        </w:tc>
        <w:tc>
          <w:tcPr>
            <w:tcW w:w="3052" w:type="pct"/>
          </w:tcPr>
          <w:p w:rsidR="00573172" w:rsidRDefault="00573172" w:rsidP="00E60BAB">
            <w:pPr>
              <w:spacing w:after="0" w:line="240" w:lineRule="auto"/>
              <w:jc w:val="both"/>
              <w:rPr>
                <w:rFonts w:ascii="Times New Roman" w:eastAsia="Times New Roman" w:hAnsi="Times New Roman" w:cs="Times New Roman"/>
                <w:sz w:val="28"/>
                <w:szCs w:val="24"/>
                <w:lang w:eastAsia="ru-RU"/>
              </w:rPr>
            </w:pP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1) обеспечение продовольственной безопасности Камчатского края путем эффективного и устойчивого развития АПК, обеспечивающего на мелиорированных землях стабильное увеличение валового производства сельскохозяйственной продукции, в том числе продукции растениеводства местного производства по доступной по цене и безопасной по качеству;</w:t>
            </w:r>
          </w:p>
          <w:p w:rsidR="00E60BAB" w:rsidRPr="00E60BAB" w:rsidRDefault="00E60BAB" w:rsidP="00573172">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 повышение конкурентоспособности, рентабельности и устойчивости сельскохозяйственного производства, в том числе продукции растениеводства местного производства на внутреннем рынке, за счет восстановления и развития мелиоративной отрасли в системе АПК, а также эффективного и рационального использования природных ресурсов</w:t>
            </w:r>
            <w:r>
              <w:rPr>
                <w:rFonts w:ascii="Times New Roman" w:eastAsia="Times New Roman" w:hAnsi="Times New Roman" w:cs="Times New Roman"/>
                <w:sz w:val="28"/>
                <w:szCs w:val="24"/>
                <w:lang w:eastAsia="ru-RU"/>
              </w:rPr>
              <w:t>.</w:t>
            </w:r>
          </w:p>
        </w:tc>
      </w:tr>
      <w:tr w:rsidR="00E60BAB" w:rsidRPr="00E60BAB" w:rsidTr="00EB635A">
        <w:tc>
          <w:tcPr>
            <w:tcW w:w="1948" w:type="pct"/>
          </w:tcPr>
          <w:p w:rsidR="00573172" w:rsidRDefault="00573172" w:rsidP="00E60BAB">
            <w:pPr>
              <w:spacing w:after="0" w:line="240" w:lineRule="auto"/>
              <w:jc w:val="both"/>
              <w:rPr>
                <w:rFonts w:ascii="Times New Roman" w:eastAsia="Times New Roman" w:hAnsi="Times New Roman" w:cs="Times New Roman"/>
                <w:sz w:val="28"/>
                <w:szCs w:val="24"/>
                <w:lang w:eastAsia="ru-RU"/>
              </w:rPr>
            </w:pP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Задачи Подпрограммы 1</w:t>
            </w:r>
          </w:p>
        </w:tc>
        <w:tc>
          <w:tcPr>
            <w:tcW w:w="3052" w:type="pct"/>
          </w:tcPr>
          <w:p w:rsidR="00573172" w:rsidRDefault="00573172" w:rsidP="00E60BAB">
            <w:pPr>
              <w:spacing w:after="0" w:line="240" w:lineRule="auto"/>
              <w:jc w:val="both"/>
              <w:rPr>
                <w:rFonts w:ascii="Times New Roman" w:eastAsia="Times New Roman" w:hAnsi="Times New Roman" w:cs="Times New Roman"/>
                <w:sz w:val="28"/>
                <w:szCs w:val="24"/>
                <w:lang w:eastAsia="ru-RU"/>
              </w:rPr>
            </w:pP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1) восстановление, развитие и дальнейший ввод в эксплуатацию мелиоративного фонда (мелиорируемых земель и мелиоративных систем);</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 повышение плодородия почвы на основе сохранения и рационального использования земель сельскохозяйственного назначения;</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3) развитие на мелиорируемых землях кормовой базы для животноводства;</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4) увеличение объемов производства картофеля и овощей открытого и защищенного грунта;</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5) оптимизация структуры посевных площадей и повышение урожайности сельскохозяйственных культур;</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6) развитие системы страхования и кредитования растениеводства, способствующих ее устойчивому развитию и снижению рисков;</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lastRenderedPageBreak/>
              <w:t>7) создание благоприятного инвестиционного климата и повышение объема инвестиций в мелиоративной отрасли;</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 xml:space="preserve">8) создание общих условий функционирования сельскохозяйственного производства на мелиорируемых землях для наиболее полного и рационального использования природно-ресурсного потенциала </w:t>
            </w:r>
            <w:proofErr w:type="spellStart"/>
            <w:r w:rsidRPr="00E60BAB">
              <w:rPr>
                <w:rFonts w:ascii="Times New Roman" w:eastAsia="Times New Roman" w:hAnsi="Times New Roman" w:cs="Times New Roman"/>
                <w:sz w:val="28"/>
                <w:szCs w:val="24"/>
                <w:lang w:eastAsia="ru-RU"/>
              </w:rPr>
              <w:t>агроландшафтов</w:t>
            </w:r>
            <w:proofErr w:type="spellEnd"/>
            <w:r w:rsidRPr="00E60BAB">
              <w:rPr>
                <w:rFonts w:ascii="Times New Roman" w:eastAsia="Times New Roman" w:hAnsi="Times New Roman" w:cs="Times New Roman"/>
                <w:sz w:val="28"/>
                <w:szCs w:val="24"/>
                <w:lang w:eastAsia="ru-RU"/>
              </w:rPr>
              <w:t xml:space="preserve"> и предотвращения деградации земель сельскохозяйственного назначения;</w:t>
            </w:r>
          </w:p>
          <w:p w:rsidR="00E60BAB" w:rsidRPr="00E60BAB" w:rsidRDefault="00E60BAB" w:rsidP="00573172">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9) создание нормативного правового и научного обеспечения инновационного социально-ориентированного развития мелиоративного комплекса</w:t>
            </w:r>
            <w:r>
              <w:rPr>
                <w:rFonts w:ascii="Times New Roman" w:eastAsia="Times New Roman" w:hAnsi="Times New Roman" w:cs="Times New Roman"/>
                <w:sz w:val="28"/>
                <w:szCs w:val="24"/>
                <w:lang w:eastAsia="ru-RU"/>
              </w:rPr>
              <w:t>.</w:t>
            </w:r>
          </w:p>
        </w:tc>
      </w:tr>
      <w:tr w:rsidR="00E60BAB" w:rsidRPr="00E60BAB" w:rsidTr="00EB635A">
        <w:tc>
          <w:tcPr>
            <w:tcW w:w="1948" w:type="pct"/>
          </w:tcPr>
          <w:p w:rsidR="00573172" w:rsidRDefault="00573172" w:rsidP="00E60BAB">
            <w:pPr>
              <w:spacing w:after="0" w:line="240" w:lineRule="auto"/>
              <w:jc w:val="both"/>
              <w:rPr>
                <w:rFonts w:ascii="Times New Roman" w:eastAsia="Times New Roman" w:hAnsi="Times New Roman" w:cs="Times New Roman"/>
                <w:sz w:val="28"/>
                <w:szCs w:val="24"/>
                <w:lang w:eastAsia="ru-RU"/>
              </w:rPr>
            </w:pPr>
            <w:bookmarkStart w:id="23" w:name="sub_1996"/>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Целевые показатели (индикаторы) Подпрограммы 1</w:t>
            </w:r>
            <w:bookmarkEnd w:id="23"/>
          </w:p>
        </w:tc>
        <w:tc>
          <w:tcPr>
            <w:tcW w:w="3052" w:type="pct"/>
          </w:tcPr>
          <w:p w:rsidR="00573172" w:rsidRDefault="00573172" w:rsidP="00E60BAB">
            <w:pPr>
              <w:spacing w:after="0" w:line="240" w:lineRule="auto"/>
              <w:jc w:val="both"/>
              <w:rPr>
                <w:rFonts w:ascii="Times New Roman" w:eastAsia="Times New Roman" w:hAnsi="Times New Roman" w:cs="Times New Roman"/>
                <w:sz w:val="28"/>
                <w:szCs w:val="24"/>
                <w:lang w:eastAsia="ru-RU"/>
              </w:rPr>
            </w:pP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1) производство картофеля;</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 валовой сбор картофеля в сельскохозяйственных организациях, крестьянских (фермерских) хозяйствах, включая индивидуальных предпринимателей;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3) производство овощей;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4)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5) валовый сбор зерновых и зернобобовых культур в хозяйствах всех категорий;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 xml:space="preserve">6) посевная площадь кормовых культур по сельскохозяйственным организациям, крестьянским (фермерским) хозяйствам, включая индивидуальных предпринимателей, в </w:t>
            </w:r>
            <w:hyperlink r:id="rId9" w:history="1">
              <w:r w:rsidRPr="00E60BAB">
                <w:rPr>
                  <w:rFonts w:ascii="Times New Roman" w:eastAsia="Times New Roman" w:hAnsi="Times New Roman" w:cs="Times New Roman"/>
                  <w:sz w:val="28"/>
                  <w:szCs w:val="24"/>
                  <w:lang w:eastAsia="ru-RU"/>
                </w:rPr>
                <w:t>районах</w:t>
              </w:r>
            </w:hyperlink>
            <w:r w:rsidRPr="00E60BAB">
              <w:rPr>
                <w:rFonts w:ascii="Times New Roman" w:eastAsia="Times New Roman" w:hAnsi="Times New Roman" w:cs="Times New Roman"/>
                <w:sz w:val="28"/>
                <w:szCs w:val="24"/>
                <w:lang w:eastAsia="ru-RU"/>
              </w:rPr>
              <w:t xml:space="preserve"> Крайнего Севера и приравненных к ним местностях;</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bookmarkStart w:id="24" w:name="sub_1000215"/>
            <w:r w:rsidRPr="00E60BAB">
              <w:rPr>
                <w:rFonts w:ascii="Times New Roman" w:eastAsia="Times New Roman" w:hAnsi="Times New Roman" w:cs="Times New Roman"/>
                <w:sz w:val="28"/>
                <w:szCs w:val="24"/>
                <w:lang w:eastAsia="ru-RU"/>
              </w:rPr>
              <w:t>7) размер посевных площадей, занятых зерновыми, зернобобовыми и кормовыми сельскохозяйственными культурами;</w:t>
            </w:r>
            <w:bookmarkEnd w:id="24"/>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8) объем внесения минеральных удобрений;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9) доля площади, засеваемой элитными семенами, в общей площади посевов</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bookmarkStart w:id="25" w:name="sub_19910"/>
            <w:r w:rsidRPr="00E60BAB">
              <w:rPr>
                <w:rFonts w:ascii="Times New Roman" w:eastAsia="Times New Roman" w:hAnsi="Times New Roman" w:cs="Times New Roman"/>
                <w:sz w:val="28"/>
                <w:szCs w:val="24"/>
                <w:lang w:eastAsia="ru-RU"/>
              </w:rPr>
              <w:t>10) объем произведенного семенного картофеля;</w:t>
            </w:r>
            <w:bookmarkEnd w:id="25"/>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11) объем реализованного семенного картофеля;</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12) объем семенного картофеля, направленного на посадку (посев) в целях размножения;</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bookmarkStart w:id="26" w:name="sub_19913"/>
            <w:r w:rsidRPr="00E60BAB">
              <w:rPr>
                <w:rFonts w:ascii="Times New Roman" w:eastAsia="Times New Roman" w:hAnsi="Times New Roman" w:cs="Times New Roman"/>
                <w:sz w:val="28"/>
                <w:szCs w:val="24"/>
                <w:lang w:eastAsia="ru-RU"/>
              </w:rPr>
              <w:lastRenderedPageBreak/>
              <w:t>13) прирост производства овощей открытого грунта в сельскохозяйственных организациях, крестьянских (фермерских) хозяйствах, включая индивидуальных предпринимателей;</w:t>
            </w:r>
            <w:bookmarkEnd w:id="26"/>
          </w:p>
          <w:p w:rsidR="00E60BAB" w:rsidRPr="00E60BAB" w:rsidRDefault="00E60BAB" w:rsidP="00573172">
            <w:pPr>
              <w:spacing w:after="0" w:line="240" w:lineRule="auto"/>
              <w:jc w:val="both"/>
              <w:rPr>
                <w:rFonts w:ascii="Times New Roman" w:eastAsia="Times New Roman" w:hAnsi="Times New Roman" w:cs="Times New Roman"/>
                <w:sz w:val="28"/>
                <w:szCs w:val="24"/>
                <w:lang w:eastAsia="ru-RU"/>
              </w:rPr>
            </w:pPr>
            <w:bookmarkStart w:id="27" w:name="sub_19914"/>
            <w:r>
              <w:rPr>
                <w:rFonts w:ascii="Times New Roman" w:eastAsia="Times New Roman" w:hAnsi="Times New Roman" w:cs="Times New Roman"/>
                <w:sz w:val="28"/>
                <w:szCs w:val="24"/>
                <w:lang w:eastAsia="ru-RU"/>
              </w:rPr>
              <w:t>14) р</w:t>
            </w:r>
            <w:r w:rsidRPr="00E60BAB">
              <w:rPr>
                <w:rFonts w:ascii="Times New Roman" w:eastAsia="Times New Roman" w:hAnsi="Times New Roman" w:cs="Times New Roman"/>
                <w:sz w:val="28"/>
                <w:szCs w:val="24"/>
                <w:lang w:eastAsia="ru-RU"/>
              </w:rPr>
              <w:t>азмер посевных площадей, занятых зерновыми, зернобобовыми, масличными (за исключением рапса и сои) и кормовыми сельскохозяйственными культурами в сельскохозяйственных организациях, крестьянских (фермерских) хозяйствах, включая индивидуальных предпринимателей, в Камчатском крае.</w:t>
            </w:r>
            <w:bookmarkEnd w:id="27"/>
          </w:p>
        </w:tc>
      </w:tr>
      <w:tr w:rsidR="00E60BAB" w:rsidRPr="00E60BAB" w:rsidTr="00EB635A">
        <w:tc>
          <w:tcPr>
            <w:tcW w:w="1948" w:type="pct"/>
          </w:tcPr>
          <w:p w:rsidR="00573172" w:rsidRDefault="00573172" w:rsidP="00E60BAB">
            <w:pPr>
              <w:spacing w:after="0" w:line="240" w:lineRule="auto"/>
              <w:jc w:val="both"/>
              <w:rPr>
                <w:rFonts w:ascii="Times New Roman" w:eastAsia="Times New Roman" w:hAnsi="Times New Roman" w:cs="Times New Roman"/>
                <w:sz w:val="28"/>
                <w:szCs w:val="24"/>
                <w:lang w:eastAsia="ru-RU"/>
              </w:rPr>
            </w:pPr>
            <w:bookmarkStart w:id="28" w:name="sub_1997"/>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Этапы и сроки реализации Подпрограммы 1</w:t>
            </w:r>
            <w:bookmarkEnd w:id="28"/>
          </w:p>
        </w:tc>
        <w:tc>
          <w:tcPr>
            <w:tcW w:w="3052" w:type="pct"/>
          </w:tcPr>
          <w:p w:rsidR="00573172" w:rsidRDefault="00573172" w:rsidP="00E60BAB">
            <w:pPr>
              <w:spacing w:after="0" w:line="240" w:lineRule="auto"/>
              <w:jc w:val="both"/>
              <w:rPr>
                <w:rFonts w:ascii="Times New Roman" w:eastAsia="Times New Roman" w:hAnsi="Times New Roman" w:cs="Times New Roman"/>
                <w:sz w:val="28"/>
                <w:szCs w:val="24"/>
                <w:lang w:eastAsia="ru-RU"/>
              </w:rPr>
            </w:pPr>
          </w:p>
          <w:p w:rsidR="00E60BAB" w:rsidRPr="00E60BAB" w:rsidRDefault="00573172" w:rsidP="00E60BAB">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в</w:t>
            </w:r>
            <w:r w:rsidR="00E60BAB" w:rsidRPr="00E60BAB">
              <w:rPr>
                <w:rFonts w:ascii="Times New Roman" w:eastAsia="Times New Roman" w:hAnsi="Times New Roman" w:cs="Times New Roman"/>
                <w:sz w:val="28"/>
                <w:szCs w:val="24"/>
                <w:lang w:eastAsia="ru-RU"/>
              </w:rPr>
              <w:t xml:space="preserve"> один этап с 2014 года по 2025 год</w:t>
            </w:r>
          </w:p>
        </w:tc>
      </w:tr>
      <w:tr w:rsidR="00E60BAB" w:rsidRPr="00E60BAB" w:rsidTr="00EB635A">
        <w:trPr>
          <w:trHeight w:val="322"/>
        </w:trPr>
        <w:tc>
          <w:tcPr>
            <w:tcW w:w="1948" w:type="pct"/>
            <w:vMerge w:val="restart"/>
          </w:tcPr>
          <w:p w:rsidR="00573172" w:rsidRDefault="00573172" w:rsidP="00E60BAB">
            <w:pPr>
              <w:spacing w:after="0" w:line="240" w:lineRule="auto"/>
              <w:jc w:val="both"/>
              <w:rPr>
                <w:rFonts w:ascii="Times New Roman" w:eastAsia="Times New Roman" w:hAnsi="Times New Roman" w:cs="Times New Roman"/>
                <w:sz w:val="28"/>
                <w:szCs w:val="24"/>
                <w:lang w:eastAsia="ru-RU"/>
              </w:rPr>
            </w:pPr>
            <w:bookmarkStart w:id="29" w:name="sub_1991"/>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Объемы бюджетных ассигнований Подпрограммы 1</w:t>
            </w:r>
            <w:bookmarkEnd w:id="29"/>
          </w:p>
        </w:tc>
        <w:tc>
          <w:tcPr>
            <w:tcW w:w="3052" w:type="pct"/>
            <w:vMerge w:val="restart"/>
          </w:tcPr>
          <w:p w:rsidR="00573172" w:rsidRDefault="00573172" w:rsidP="00E60BAB">
            <w:pPr>
              <w:spacing w:after="0" w:line="240" w:lineRule="auto"/>
              <w:jc w:val="both"/>
              <w:rPr>
                <w:rFonts w:ascii="Times New Roman" w:eastAsia="Times New Roman" w:hAnsi="Times New Roman" w:cs="Times New Roman"/>
                <w:sz w:val="28"/>
                <w:szCs w:val="24"/>
                <w:lang w:eastAsia="ru-RU"/>
              </w:rPr>
            </w:pP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 xml:space="preserve">общий объем финансирования Подпрограммы 1 составляет </w:t>
            </w:r>
            <w:r w:rsidRPr="00E60BAB">
              <w:rPr>
                <w:rFonts w:ascii="Times New Roman" w:eastAsia="Times New Roman" w:hAnsi="Times New Roman" w:cs="Times New Roman"/>
                <w:sz w:val="28"/>
                <w:szCs w:val="24"/>
                <w:highlight w:val="yellow"/>
                <w:lang w:eastAsia="ru-RU"/>
              </w:rPr>
              <w:t>1 001 154,50017</w:t>
            </w:r>
            <w:r w:rsidRPr="00E60BAB">
              <w:rPr>
                <w:rFonts w:ascii="Times New Roman" w:eastAsia="Times New Roman" w:hAnsi="Times New Roman" w:cs="Times New Roman"/>
                <w:sz w:val="28"/>
                <w:szCs w:val="24"/>
                <w:lang w:eastAsia="ru-RU"/>
              </w:rPr>
              <w:t> тыс. рублей, в том числе за счет средств:</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федерального бюджета (по согласованию) - 245 173,45000 тыс. рублей, из них по годам:</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2014 год - 24 714,40000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2015 год - 35 834,80000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2016 год - 25 004,00000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2017 год - 7 394,70000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2018 год - 12 628,60000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2019 год - 6 376,70000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2020 год - 32 772,90000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2021 год - 33 467,25000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2022 год - 33 490,05000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2023 год - 33 490,05000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2024 год - 0,00000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2025 год - 0,00000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краевого бюджета - 754 567,61482 тыс. рублей, из них по годам:</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2014 год - 47 263,74906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2015 год - 49 164,52349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2016 год - 56 009,08700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2017 год - 75 678,98410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2018 год - 69 268,02418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2019 год - 67 811,68535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2020 год - 55 178,19143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2021 год - 59 761,43422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2022 год - 31 762,63422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lastRenderedPageBreak/>
              <w:t>2023 год - 20 377,13422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2024 год - 108 966,74880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2025 год - 113 325,41875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внебюджетных источников (по согласованию) - 1 413,43535 тыс. рублей, из них по годам:</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2014 год - 676,19500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2015 год - 526,15080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2016 год - 103,98500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2017 год - 107,10455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2018 год - 0,00000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2019 год - 0,00000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2020 год - 0,00000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2021 год - 0,00000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2022 год - 0,00000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2023 год - 0,00000 тыс. рублей;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2024 год - 0,00000 тыс. рублей;</w:t>
            </w:r>
          </w:p>
          <w:p w:rsidR="00186C70" w:rsidRPr="00E60BAB" w:rsidRDefault="00E60BAB" w:rsidP="00573172">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2025 год - 0,00000 тыс. рублей.</w:t>
            </w:r>
          </w:p>
        </w:tc>
      </w:tr>
      <w:tr w:rsidR="00E60BAB" w:rsidRPr="00E60BAB" w:rsidTr="00EB635A">
        <w:tc>
          <w:tcPr>
            <w:tcW w:w="1948" w:type="pct"/>
          </w:tcPr>
          <w:p w:rsidR="00573172" w:rsidRDefault="00573172" w:rsidP="00E60BAB">
            <w:pPr>
              <w:spacing w:after="0" w:line="240" w:lineRule="auto"/>
              <w:jc w:val="both"/>
              <w:rPr>
                <w:rFonts w:ascii="Times New Roman" w:eastAsia="Times New Roman" w:hAnsi="Times New Roman" w:cs="Times New Roman"/>
                <w:sz w:val="28"/>
                <w:szCs w:val="24"/>
                <w:lang w:eastAsia="ru-RU"/>
              </w:rPr>
            </w:pPr>
            <w:bookmarkStart w:id="30" w:name="sub_1999"/>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Ожидаемые результаты реализации Подпрограммы 1</w:t>
            </w:r>
            <w:bookmarkEnd w:id="30"/>
          </w:p>
        </w:tc>
        <w:tc>
          <w:tcPr>
            <w:tcW w:w="3052" w:type="pct"/>
          </w:tcPr>
          <w:p w:rsidR="00573172" w:rsidRDefault="00573172" w:rsidP="00E60BAB">
            <w:pPr>
              <w:spacing w:after="0" w:line="240" w:lineRule="auto"/>
              <w:jc w:val="both"/>
              <w:rPr>
                <w:rFonts w:ascii="Times New Roman" w:eastAsia="Times New Roman" w:hAnsi="Times New Roman" w:cs="Times New Roman"/>
                <w:sz w:val="28"/>
                <w:szCs w:val="24"/>
                <w:lang w:eastAsia="ru-RU"/>
              </w:rPr>
            </w:pP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1) увеличение производства картофеля - до 46,00 тыс. тонн, в том числе до 14,79 тыс. тонн в сельскохозяйственных организациях, крестьянских (фермерских) хозяйствах, включая индивидуальных предпринимателей;</w:t>
            </w:r>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bookmarkStart w:id="31" w:name="sub_19992"/>
            <w:r w:rsidRPr="00E60BAB">
              <w:rPr>
                <w:rFonts w:ascii="Times New Roman" w:eastAsia="Times New Roman" w:hAnsi="Times New Roman" w:cs="Times New Roman"/>
                <w:sz w:val="28"/>
                <w:szCs w:val="24"/>
                <w:lang w:eastAsia="ru-RU"/>
              </w:rPr>
              <w:t>2) увеличение производства овощей - до 20,5 тыс. тонн, в том числе до 7,89 тыс. тонн овощей открытого грунта в сельскохозяйственных организациях, крестьянских (фермерских) хозяйствах, включая индивидуальных предпринимателей;</w:t>
            </w:r>
            <w:bookmarkEnd w:id="31"/>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bookmarkStart w:id="32" w:name="sub_19993"/>
            <w:r w:rsidRPr="00E60BAB">
              <w:rPr>
                <w:rFonts w:ascii="Times New Roman" w:eastAsia="Times New Roman" w:hAnsi="Times New Roman" w:cs="Times New Roman"/>
                <w:sz w:val="28"/>
                <w:szCs w:val="24"/>
                <w:lang w:eastAsia="ru-RU"/>
              </w:rPr>
              <w:t>3) увеличение валового сбора зерновых и зернобобовых культур в хозяйствах всех категорий до 0,1 тыс. тонн;</w:t>
            </w:r>
            <w:bookmarkEnd w:id="32"/>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bookmarkStart w:id="33" w:name="sub_19994"/>
            <w:r w:rsidRPr="00E60BAB">
              <w:rPr>
                <w:rFonts w:ascii="Times New Roman" w:eastAsia="Times New Roman" w:hAnsi="Times New Roman" w:cs="Times New Roman"/>
                <w:sz w:val="28"/>
                <w:szCs w:val="24"/>
                <w:lang w:eastAsia="ru-RU"/>
              </w:rPr>
              <w:t xml:space="preserve">4) увеличение площадей посева кормовых культур по сельскохозяйственным организациям, крестьянским (фермерским) хозяйствам, включая индивидуальных предпринимателей, в </w:t>
            </w:r>
            <w:hyperlink r:id="rId10" w:history="1">
              <w:r w:rsidRPr="00E60BAB">
                <w:rPr>
                  <w:rFonts w:ascii="Times New Roman" w:eastAsia="Times New Roman" w:hAnsi="Times New Roman" w:cs="Times New Roman"/>
                  <w:sz w:val="28"/>
                  <w:szCs w:val="24"/>
                  <w:lang w:eastAsia="ru-RU"/>
                </w:rPr>
                <w:t>районах</w:t>
              </w:r>
            </w:hyperlink>
            <w:r w:rsidRPr="00E60BAB">
              <w:rPr>
                <w:rFonts w:ascii="Times New Roman" w:eastAsia="Times New Roman" w:hAnsi="Times New Roman" w:cs="Times New Roman"/>
                <w:sz w:val="28"/>
                <w:szCs w:val="24"/>
                <w:lang w:eastAsia="ru-RU"/>
              </w:rPr>
              <w:t xml:space="preserve"> Крайнего Севера и приравненных к ним местностях до 3,55 тыс. га;</w:t>
            </w:r>
            <w:bookmarkEnd w:id="33"/>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bookmarkStart w:id="34" w:name="sub_19995"/>
            <w:r w:rsidRPr="00E60BAB">
              <w:rPr>
                <w:rFonts w:ascii="Times New Roman" w:eastAsia="Times New Roman" w:hAnsi="Times New Roman" w:cs="Times New Roman"/>
                <w:sz w:val="28"/>
                <w:szCs w:val="24"/>
                <w:lang w:eastAsia="ru-RU"/>
              </w:rPr>
              <w:t>5) сохранение размера посевных площадей, занятых зерновыми, зернобобовыми и кормовыми сельскохозяйственными культурами до 17,80 тыс. га;</w:t>
            </w:r>
            <w:bookmarkEnd w:id="34"/>
          </w:p>
          <w:p w:rsidR="00E60BAB" w:rsidRPr="00E60BAB" w:rsidRDefault="00E60BAB" w:rsidP="00E60BAB">
            <w:pPr>
              <w:spacing w:after="0" w:line="240" w:lineRule="auto"/>
              <w:jc w:val="both"/>
              <w:rPr>
                <w:rFonts w:ascii="Times New Roman" w:eastAsia="Times New Roman" w:hAnsi="Times New Roman" w:cs="Times New Roman"/>
                <w:sz w:val="28"/>
                <w:szCs w:val="24"/>
                <w:lang w:eastAsia="ru-RU"/>
              </w:rPr>
            </w:pPr>
            <w:bookmarkStart w:id="35" w:name="sub_19996"/>
            <w:r w:rsidRPr="00E60BAB">
              <w:rPr>
                <w:rFonts w:ascii="Times New Roman" w:eastAsia="Times New Roman" w:hAnsi="Times New Roman" w:cs="Times New Roman"/>
                <w:sz w:val="28"/>
                <w:szCs w:val="24"/>
                <w:lang w:eastAsia="ru-RU"/>
              </w:rPr>
              <w:lastRenderedPageBreak/>
              <w:t xml:space="preserve">6) увеличение объема внесения минеральных удобрений до 1,25 тыс. тонн в пересчете на 100% </w:t>
            </w:r>
            <w:proofErr w:type="spellStart"/>
            <w:r w:rsidRPr="00E60BAB">
              <w:rPr>
                <w:rFonts w:ascii="Times New Roman" w:eastAsia="Times New Roman" w:hAnsi="Times New Roman" w:cs="Times New Roman"/>
                <w:sz w:val="28"/>
                <w:szCs w:val="24"/>
                <w:lang w:eastAsia="ru-RU"/>
              </w:rPr>
              <w:t>д.в</w:t>
            </w:r>
            <w:proofErr w:type="spellEnd"/>
            <w:r w:rsidRPr="00E60BAB">
              <w:rPr>
                <w:rFonts w:ascii="Times New Roman" w:eastAsia="Times New Roman" w:hAnsi="Times New Roman" w:cs="Times New Roman"/>
                <w:sz w:val="28"/>
                <w:szCs w:val="24"/>
                <w:lang w:eastAsia="ru-RU"/>
              </w:rPr>
              <w:t>.;</w:t>
            </w:r>
            <w:bookmarkEnd w:id="35"/>
          </w:p>
          <w:p w:rsidR="00186C70" w:rsidRPr="00E60BAB" w:rsidRDefault="00E60BAB" w:rsidP="00573172">
            <w:pPr>
              <w:spacing w:after="0" w:line="240" w:lineRule="auto"/>
              <w:jc w:val="both"/>
              <w:rPr>
                <w:rFonts w:ascii="Times New Roman" w:eastAsia="Times New Roman" w:hAnsi="Times New Roman" w:cs="Times New Roman"/>
                <w:sz w:val="28"/>
                <w:szCs w:val="24"/>
                <w:lang w:eastAsia="ru-RU"/>
              </w:rPr>
            </w:pPr>
            <w:r w:rsidRPr="00E60BAB">
              <w:rPr>
                <w:rFonts w:ascii="Times New Roman" w:eastAsia="Times New Roman" w:hAnsi="Times New Roman" w:cs="Times New Roman"/>
                <w:sz w:val="28"/>
                <w:szCs w:val="24"/>
                <w:lang w:eastAsia="ru-RU"/>
              </w:rPr>
              <w:t>7) сохранение доли площади, засеваемой элитными семенами, в общей площади посевов - 1,9%</w:t>
            </w:r>
            <w:r w:rsidR="00186C70">
              <w:rPr>
                <w:rFonts w:ascii="Times New Roman" w:eastAsia="Times New Roman" w:hAnsi="Times New Roman" w:cs="Times New Roman"/>
                <w:sz w:val="28"/>
                <w:szCs w:val="24"/>
                <w:lang w:eastAsia="ru-RU"/>
              </w:rPr>
              <w:t>.</w:t>
            </w:r>
          </w:p>
        </w:tc>
      </w:tr>
    </w:tbl>
    <w:p w:rsidR="008B4C5B" w:rsidRDefault="008B4C5B" w:rsidP="00E60BAB">
      <w:pPr>
        <w:spacing w:after="0" w:line="240" w:lineRule="auto"/>
        <w:jc w:val="both"/>
        <w:rPr>
          <w:rFonts w:ascii="Times New Roman" w:eastAsia="Times New Roman" w:hAnsi="Times New Roman" w:cs="Times New Roman"/>
          <w:sz w:val="28"/>
          <w:szCs w:val="24"/>
          <w:lang w:eastAsia="ru-RU"/>
        </w:rPr>
      </w:pPr>
    </w:p>
    <w:p w:rsidR="008B4C5B" w:rsidRDefault="008B4C5B" w:rsidP="008B4C5B">
      <w:pPr>
        <w:spacing w:after="0" w:line="240" w:lineRule="auto"/>
        <w:jc w:val="center"/>
        <w:rPr>
          <w:rFonts w:ascii="Times New Roman" w:eastAsia="Times New Roman" w:hAnsi="Times New Roman" w:cs="Times New Roman"/>
          <w:bCs/>
          <w:sz w:val="28"/>
          <w:szCs w:val="24"/>
          <w:lang w:eastAsia="ru-RU"/>
        </w:rPr>
      </w:pPr>
      <w:r>
        <w:rPr>
          <w:rFonts w:ascii="Times New Roman" w:eastAsia="Times New Roman" w:hAnsi="Times New Roman" w:cs="Times New Roman"/>
          <w:sz w:val="28"/>
          <w:szCs w:val="24"/>
          <w:lang w:eastAsia="ru-RU"/>
        </w:rPr>
        <w:t>Подпрограмма 2 «Развитие животноводства»</w:t>
      </w:r>
      <w:r w:rsidRPr="008B4C5B">
        <w:rPr>
          <w:rFonts w:ascii="Times New Roman" w:eastAsia="Times New Roman" w:hAnsi="Times New Roman" w:cs="Times New Roman"/>
          <w:bCs/>
          <w:sz w:val="28"/>
          <w:szCs w:val="24"/>
          <w:lang w:eastAsia="ru-RU"/>
        </w:rPr>
        <w:t xml:space="preserve"> </w:t>
      </w:r>
    </w:p>
    <w:p w:rsidR="008B4C5B" w:rsidRPr="003B7EA6" w:rsidRDefault="008B4C5B" w:rsidP="008B4C5B">
      <w:pPr>
        <w:spacing w:after="0" w:line="240" w:lineRule="auto"/>
        <w:jc w:val="center"/>
        <w:rPr>
          <w:rFonts w:ascii="Times New Roman" w:eastAsia="Times New Roman" w:hAnsi="Times New Roman" w:cs="Times New Roman"/>
          <w:bCs/>
          <w:sz w:val="28"/>
          <w:szCs w:val="24"/>
          <w:lang w:eastAsia="ru-RU"/>
        </w:rPr>
      </w:pPr>
      <w:r w:rsidRPr="003B7EA6">
        <w:rPr>
          <w:rFonts w:ascii="Times New Roman" w:eastAsia="Times New Roman" w:hAnsi="Times New Roman" w:cs="Times New Roman"/>
          <w:bCs/>
          <w:sz w:val="28"/>
          <w:szCs w:val="24"/>
          <w:lang w:eastAsia="ru-RU"/>
        </w:rPr>
        <w:t>(далее - Подпрограмма 2)</w:t>
      </w:r>
    </w:p>
    <w:p w:rsidR="008B4C5B" w:rsidRDefault="008B4C5B" w:rsidP="008B4C5B">
      <w:pPr>
        <w:spacing w:after="0" w:line="240" w:lineRule="auto"/>
        <w:jc w:val="center"/>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Паспорт Подпрограммы 2</w:t>
      </w:r>
    </w:p>
    <w:p w:rsidR="008B4C5B" w:rsidRPr="003B7EA6" w:rsidRDefault="008B4C5B" w:rsidP="008B4C5B">
      <w:pPr>
        <w:spacing w:after="0" w:line="240" w:lineRule="auto"/>
        <w:jc w:val="center"/>
        <w:rPr>
          <w:rFonts w:ascii="Times New Roman" w:eastAsia="Times New Roman" w:hAnsi="Times New Roman" w:cs="Times New Roman"/>
          <w:bCs/>
          <w:sz w:val="28"/>
          <w:szCs w:val="24"/>
          <w:lang w:eastAsia="ru-RU"/>
        </w:rPr>
      </w:pPr>
    </w:p>
    <w:tbl>
      <w:tblPr>
        <w:tblW w:w="5000" w:type="pct"/>
        <w:tblLook w:val="0000" w:firstRow="0" w:lastRow="0" w:firstColumn="0" w:lastColumn="0" w:noHBand="0" w:noVBand="0"/>
      </w:tblPr>
      <w:tblGrid>
        <w:gridCol w:w="3976"/>
        <w:gridCol w:w="6229"/>
      </w:tblGrid>
      <w:tr w:rsidR="008B4C5B" w:rsidRPr="008B4C5B" w:rsidTr="00EB635A">
        <w:tc>
          <w:tcPr>
            <w:tcW w:w="1948" w:type="pct"/>
          </w:tcPr>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Ответственный исполнитель Подпрограммы 2</w:t>
            </w:r>
          </w:p>
        </w:tc>
        <w:tc>
          <w:tcPr>
            <w:tcW w:w="3052" w:type="pct"/>
          </w:tcPr>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Министерство сельского хозяйства, пищевой и перерабатывающей промышленности Камчатского края</w:t>
            </w:r>
          </w:p>
        </w:tc>
      </w:tr>
      <w:tr w:rsidR="008B4C5B" w:rsidRPr="008B4C5B" w:rsidTr="00EB635A">
        <w:tc>
          <w:tcPr>
            <w:tcW w:w="1948" w:type="pct"/>
          </w:tcPr>
          <w:p w:rsidR="008B4C5B" w:rsidRDefault="008B4C5B" w:rsidP="008B4C5B">
            <w:pPr>
              <w:spacing w:after="0" w:line="240" w:lineRule="auto"/>
              <w:jc w:val="both"/>
              <w:rPr>
                <w:rFonts w:ascii="Times New Roman" w:eastAsia="Times New Roman" w:hAnsi="Times New Roman" w:cs="Times New Roman"/>
                <w:sz w:val="28"/>
                <w:szCs w:val="24"/>
                <w:lang w:eastAsia="ru-RU"/>
              </w:rPr>
            </w:pPr>
            <w:bookmarkStart w:id="36" w:name="sub_2992"/>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Участники Подпрограммы 2</w:t>
            </w:r>
            <w:bookmarkEnd w:id="36"/>
          </w:p>
        </w:tc>
        <w:tc>
          <w:tcPr>
            <w:tcW w:w="3052" w:type="pct"/>
          </w:tcPr>
          <w:p w:rsidR="008B4C5B" w:rsidRDefault="008B4C5B" w:rsidP="008B4C5B">
            <w:pPr>
              <w:spacing w:after="0" w:line="240" w:lineRule="auto"/>
              <w:jc w:val="both"/>
              <w:rPr>
                <w:rFonts w:ascii="Times New Roman" w:eastAsia="Times New Roman" w:hAnsi="Times New Roman" w:cs="Times New Roman"/>
                <w:sz w:val="28"/>
                <w:szCs w:val="24"/>
                <w:lang w:eastAsia="ru-RU"/>
              </w:rPr>
            </w:pP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Министерство природных ресур</w:t>
            </w:r>
            <w:r>
              <w:rPr>
                <w:rFonts w:ascii="Times New Roman" w:eastAsia="Times New Roman" w:hAnsi="Times New Roman" w:cs="Times New Roman"/>
                <w:sz w:val="28"/>
                <w:szCs w:val="24"/>
                <w:lang w:eastAsia="ru-RU"/>
              </w:rPr>
              <w:t>сов и экологии Камчатского края</w:t>
            </w:r>
          </w:p>
        </w:tc>
      </w:tr>
      <w:tr w:rsidR="008B4C5B" w:rsidRPr="008B4C5B" w:rsidTr="00EB635A">
        <w:tc>
          <w:tcPr>
            <w:tcW w:w="1948" w:type="pct"/>
          </w:tcPr>
          <w:p w:rsidR="008B4C5B" w:rsidRDefault="008B4C5B" w:rsidP="008B4C5B">
            <w:pPr>
              <w:spacing w:after="0" w:line="240" w:lineRule="auto"/>
              <w:jc w:val="both"/>
              <w:rPr>
                <w:rFonts w:ascii="Times New Roman" w:eastAsia="Times New Roman" w:hAnsi="Times New Roman" w:cs="Times New Roman"/>
                <w:sz w:val="28"/>
                <w:szCs w:val="24"/>
                <w:lang w:eastAsia="ru-RU"/>
              </w:rPr>
            </w:pPr>
            <w:bookmarkStart w:id="37" w:name="sub_2993"/>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Иные участники Подпрограммы 2</w:t>
            </w:r>
            <w:bookmarkEnd w:id="37"/>
          </w:p>
        </w:tc>
        <w:tc>
          <w:tcPr>
            <w:tcW w:w="3052" w:type="pct"/>
          </w:tcPr>
          <w:p w:rsidR="008B4C5B" w:rsidRDefault="008B4C5B" w:rsidP="008B4C5B">
            <w:pPr>
              <w:spacing w:after="0" w:line="240" w:lineRule="auto"/>
              <w:jc w:val="both"/>
              <w:rPr>
                <w:rFonts w:ascii="Times New Roman" w:eastAsia="Times New Roman" w:hAnsi="Times New Roman" w:cs="Times New Roman"/>
                <w:sz w:val="28"/>
                <w:szCs w:val="24"/>
                <w:lang w:eastAsia="ru-RU"/>
              </w:rPr>
            </w:pP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органы местного самоуправления муниципальных образований в Камчатском крае (по согласованию)</w:t>
            </w:r>
          </w:p>
        </w:tc>
      </w:tr>
      <w:tr w:rsidR="008B4C5B" w:rsidRPr="008B4C5B" w:rsidTr="00EB635A">
        <w:tc>
          <w:tcPr>
            <w:tcW w:w="1948" w:type="pct"/>
          </w:tcPr>
          <w:p w:rsidR="008B4C5B" w:rsidRDefault="008B4C5B" w:rsidP="008B4C5B">
            <w:pPr>
              <w:spacing w:after="0" w:line="240" w:lineRule="auto"/>
              <w:jc w:val="both"/>
              <w:rPr>
                <w:rFonts w:ascii="Times New Roman" w:eastAsia="Times New Roman" w:hAnsi="Times New Roman" w:cs="Times New Roman"/>
                <w:sz w:val="28"/>
                <w:szCs w:val="24"/>
                <w:lang w:eastAsia="ru-RU"/>
              </w:rPr>
            </w:pP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Программно-целевые инструменты Подпрограммы 2</w:t>
            </w:r>
          </w:p>
        </w:tc>
        <w:tc>
          <w:tcPr>
            <w:tcW w:w="3052" w:type="pct"/>
          </w:tcPr>
          <w:p w:rsidR="008B4C5B" w:rsidRDefault="008B4C5B" w:rsidP="008B4C5B">
            <w:pPr>
              <w:spacing w:after="0" w:line="240" w:lineRule="auto"/>
              <w:jc w:val="both"/>
              <w:rPr>
                <w:rFonts w:ascii="Times New Roman" w:eastAsia="Times New Roman" w:hAnsi="Times New Roman" w:cs="Times New Roman"/>
                <w:sz w:val="28"/>
                <w:szCs w:val="24"/>
                <w:lang w:eastAsia="ru-RU"/>
              </w:rPr>
            </w:pP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отсутствуют</w:t>
            </w:r>
          </w:p>
        </w:tc>
      </w:tr>
      <w:tr w:rsidR="008B4C5B" w:rsidRPr="008B4C5B" w:rsidTr="00EB635A">
        <w:tc>
          <w:tcPr>
            <w:tcW w:w="1948" w:type="pct"/>
          </w:tcPr>
          <w:p w:rsidR="008B4C5B" w:rsidRDefault="008B4C5B" w:rsidP="008B4C5B">
            <w:pPr>
              <w:spacing w:after="0" w:line="240" w:lineRule="auto"/>
              <w:jc w:val="both"/>
              <w:rPr>
                <w:rFonts w:ascii="Times New Roman" w:eastAsia="Times New Roman" w:hAnsi="Times New Roman" w:cs="Times New Roman"/>
                <w:sz w:val="28"/>
                <w:szCs w:val="24"/>
                <w:lang w:eastAsia="ru-RU"/>
              </w:rPr>
            </w:pP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Цели Подпрограммы 2</w:t>
            </w:r>
          </w:p>
        </w:tc>
        <w:tc>
          <w:tcPr>
            <w:tcW w:w="3052" w:type="pct"/>
          </w:tcPr>
          <w:p w:rsidR="008B4C5B" w:rsidRDefault="008B4C5B" w:rsidP="008B4C5B">
            <w:pPr>
              <w:spacing w:after="0" w:line="240" w:lineRule="auto"/>
              <w:jc w:val="both"/>
              <w:rPr>
                <w:rFonts w:ascii="Times New Roman" w:eastAsia="Times New Roman" w:hAnsi="Times New Roman" w:cs="Times New Roman"/>
                <w:sz w:val="28"/>
                <w:szCs w:val="24"/>
                <w:lang w:eastAsia="ru-RU"/>
              </w:rPr>
            </w:pP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1) повышение уровня обеспеченности населения Камчатского края продукцией яичного и мясного птицеводства, мясного и молочного животноводства, доступной по цене и безопасной по качеству;</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 повышение конкурентоспособности молочной и мясной продукции, а также яйца местного производства на внутреннем рынке;</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3) проведение комплексной модернизации молочного и мясного животноводства, птицеводства и отраслей по переработке мяса и молока;</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4) развитие инфраструктуры рынка молока и молочной продукции, мяса и мясной продукции, яйца</w:t>
            </w:r>
            <w:r>
              <w:rPr>
                <w:rFonts w:ascii="Times New Roman" w:eastAsia="Times New Roman" w:hAnsi="Times New Roman" w:cs="Times New Roman"/>
                <w:sz w:val="28"/>
                <w:szCs w:val="24"/>
                <w:lang w:eastAsia="ru-RU"/>
              </w:rPr>
              <w:t>.</w:t>
            </w:r>
          </w:p>
        </w:tc>
      </w:tr>
      <w:tr w:rsidR="008B4C5B" w:rsidRPr="008B4C5B" w:rsidTr="00EB635A">
        <w:tc>
          <w:tcPr>
            <w:tcW w:w="1948" w:type="pct"/>
          </w:tcPr>
          <w:p w:rsidR="008B4C5B" w:rsidRDefault="008B4C5B" w:rsidP="008B4C5B">
            <w:pPr>
              <w:spacing w:after="0" w:line="240" w:lineRule="auto"/>
              <w:jc w:val="both"/>
              <w:rPr>
                <w:rFonts w:ascii="Times New Roman" w:eastAsia="Times New Roman" w:hAnsi="Times New Roman" w:cs="Times New Roman"/>
                <w:sz w:val="28"/>
                <w:szCs w:val="24"/>
                <w:lang w:eastAsia="ru-RU"/>
              </w:rPr>
            </w:pPr>
            <w:bookmarkStart w:id="38" w:name="sub_2995"/>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Задачи Подпрограммы 2</w:t>
            </w:r>
            <w:bookmarkEnd w:id="38"/>
          </w:p>
        </w:tc>
        <w:tc>
          <w:tcPr>
            <w:tcW w:w="3052" w:type="pct"/>
          </w:tcPr>
          <w:p w:rsidR="008B4C5B" w:rsidRDefault="008B4C5B" w:rsidP="008B4C5B">
            <w:pPr>
              <w:spacing w:after="0" w:line="240" w:lineRule="auto"/>
              <w:jc w:val="both"/>
              <w:rPr>
                <w:rFonts w:ascii="Times New Roman" w:eastAsia="Times New Roman" w:hAnsi="Times New Roman" w:cs="Times New Roman"/>
                <w:sz w:val="28"/>
                <w:szCs w:val="24"/>
                <w:lang w:eastAsia="ru-RU"/>
              </w:rPr>
            </w:pP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 xml:space="preserve">1) увеличение объемов производства продукции яичного и мясного птицеводства, мясного и молочного животноводства на основе </w:t>
            </w:r>
            <w:r w:rsidRPr="008B4C5B">
              <w:rPr>
                <w:rFonts w:ascii="Times New Roman" w:eastAsia="Times New Roman" w:hAnsi="Times New Roman" w:cs="Times New Roman"/>
                <w:sz w:val="28"/>
                <w:szCs w:val="24"/>
                <w:lang w:eastAsia="ru-RU"/>
              </w:rPr>
              <w:lastRenderedPageBreak/>
              <w:t>наращивания поголовья сельскохозяйственных животных и птицы и повышения их продуктивности, создания сбалансированной кормовой базы и перехода к новым технологиям их содержания и кормления;</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 обеспечение породного обновления сельскохозяйственных животных и птицы и эффективного использования биопотенциала новых пород;</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 xml:space="preserve">3) развитие северного оленеводства для обеспечения сохранения традиционного образа жизни и хозяйствования </w:t>
            </w:r>
            <w:hyperlink r:id="rId11" w:history="1">
              <w:r w:rsidRPr="008B4C5B">
                <w:rPr>
                  <w:rFonts w:ascii="Times New Roman" w:eastAsia="Times New Roman" w:hAnsi="Times New Roman" w:cs="Times New Roman"/>
                  <w:sz w:val="28"/>
                  <w:szCs w:val="24"/>
                  <w:lang w:eastAsia="ru-RU"/>
                </w:rPr>
                <w:t>коренных малочисленных народов</w:t>
              </w:r>
            </w:hyperlink>
            <w:r w:rsidRPr="008B4C5B">
              <w:rPr>
                <w:rFonts w:ascii="Times New Roman" w:eastAsia="Times New Roman" w:hAnsi="Times New Roman" w:cs="Times New Roman"/>
                <w:sz w:val="28"/>
                <w:szCs w:val="24"/>
                <w:lang w:eastAsia="ru-RU"/>
              </w:rPr>
              <w:t xml:space="preserve"> Севера, Сибири и Дальнего Востока, проживающих в Камчатском крае;</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4) регулирование рынка животноводческой продукции, сырья и продовольствия;</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5) создание условий для равной конкуренции сельскохозяйственным товаропроизводителям на внутренних рынках</w:t>
            </w:r>
            <w:r>
              <w:rPr>
                <w:rFonts w:ascii="Times New Roman" w:eastAsia="Times New Roman" w:hAnsi="Times New Roman" w:cs="Times New Roman"/>
                <w:sz w:val="28"/>
                <w:szCs w:val="24"/>
                <w:lang w:eastAsia="ru-RU"/>
              </w:rPr>
              <w:t>.</w:t>
            </w:r>
          </w:p>
        </w:tc>
      </w:tr>
      <w:tr w:rsidR="008B4C5B" w:rsidRPr="008B4C5B" w:rsidTr="00EB635A">
        <w:tc>
          <w:tcPr>
            <w:tcW w:w="1948" w:type="pct"/>
          </w:tcPr>
          <w:p w:rsidR="008B4C5B" w:rsidRDefault="008B4C5B" w:rsidP="008B4C5B">
            <w:pPr>
              <w:spacing w:after="0" w:line="240" w:lineRule="auto"/>
              <w:jc w:val="both"/>
              <w:rPr>
                <w:rFonts w:ascii="Times New Roman" w:eastAsia="Times New Roman" w:hAnsi="Times New Roman" w:cs="Times New Roman"/>
                <w:sz w:val="28"/>
                <w:szCs w:val="24"/>
                <w:lang w:eastAsia="ru-RU"/>
              </w:rPr>
            </w:pPr>
            <w:bookmarkStart w:id="39" w:name="sub_2996"/>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Целевые показатели (индикаторы) Подпрограммы 2</w:t>
            </w:r>
            <w:bookmarkEnd w:id="39"/>
          </w:p>
        </w:tc>
        <w:tc>
          <w:tcPr>
            <w:tcW w:w="3052" w:type="pct"/>
          </w:tcPr>
          <w:p w:rsidR="008B4C5B" w:rsidRDefault="008B4C5B" w:rsidP="008B4C5B">
            <w:pPr>
              <w:spacing w:after="0" w:line="240" w:lineRule="auto"/>
              <w:jc w:val="both"/>
              <w:rPr>
                <w:rFonts w:ascii="Times New Roman" w:eastAsia="Times New Roman" w:hAnsi="Times New Roman" w:cs="Times New Roman"/>
                <w:sz w:val="28"/>
                <w:szCs w:val="24"/>
                <w:lang w:eastAsia="ru-RU"/>
              </w:rPr>
            </w:pP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1) поголовье коров в хозяйствах всех категорий;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 поголовье свиней в хозяйствах всех категорий;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3) поголовье птицы в хозяйствах всех категорий;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bookmarkStart w:id="40" w:name="sub_29964"/>
            <w:r w:rsidRPr="008B4C5B">
              <w:rPr>
                <w:rFonts w:ascii="Times New Roman" w:eastAsia="Times New Roman" w:hAnsi="Times New Roman" w:cs="Times New Roman"/>
                <w:sz w:val="28"/>
                <w:szCs w:val="24"/>
                <w:lang w:eastAsia="ru-RU"/>
              </w:rPr>
              <w:t>4) численность поголовья северных оленей и маралов в сельскохозяйственных организациях, крестьянских (фермерских) хозяйствах, включая индивидуальных предпринимателей;</w:t>
            </w:r>
            <w:bookmarkEnd w:id="40"/>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5) производство скота и птицы на убой в хозяйствах всех категорий (в живом весе);</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6) производство яйца в хозяйствах всех категорий;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7) производство молока в сельскохозяйственных организациях, крестьянских (фермерских) хозяйствах, включая индивидуальных предпринимателей;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8) продуктивность коров в сельскохозяйственных организациях;</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bookmarkStart w:id="41" w:name="sub_1000219"/>
            <w:r w:rsidRPr="008B4C5B">
              <w:rPr>
                <w:rFonts w:ascii="Times New Roman" w:eastAsia="Times New Roman" w:hAnsi="Times New Roman" w:cs="Times New Roman"/>
                <w:sz w:val="28"/>
                <w:szCs w:val="24"/>
                <w:lang w:eastAsia="ru-RU"/>
              </w:rPr>
              <w:t xml:space="preserve">9) </w:t>
            </w:r>
            <w:bookmarkEnd w:id="41"/>
            <w:r w:rsidRPr="008B4C5B">
              <w:rPr>
                <w:rFonts w:ascii="Times New Roman" w:eastAsia="Times New Roman" w:hAnsi="Times New Roman" w:cs="Times New Roman"/>
                <w:sz w:val="28"/>
                <w:szCs w:val="24"/>
                <w:lang w:eastAsia="ru-RU"/>
              </w:rPr>
              <w:t>численность застрахованного поголовья сельскохозяйственных животных</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bookmarkStart w:id="42" w:name="sub_299612"/>
            <w:r>
              <w:rPr>
                <w:rFonts w:ascii="Times New Roman" w:eastAsia="Times New Roman" w:hAnsi="Times New Roman" w:cs="Times New Roman"/>
                <w:sz w:val="28"/>
                <w:szCs w:val="24"/>
                <w:lang w:eastAsia="ru-RU"/>
              </w:rPr>
              <w:t>10</w:t>
            </w:r>
            <w:r w:rsidRPr="008B4C5B">
              <w:rPr>
                <w:rFonts w:ascii="Times New Roman" w:eastAsia="Times New Roman" w:hAnsi="Times New Roman" w:cs="Times New Roman"/>
                <w:sz w:val="28"/>
                <w:szCs w:val="24"/>
                <w:lang w:eastAsia="ru-RU"/>
              </w:rPr>
              <w:t>) производство молока в хозяйствах всех категорий</w:t>
            </w:r>
            <w:bookmarkEnd w:id="42"/>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bookmarkStart w:id="43" w:name="sub_299613"/>
            <w:r>
              <w:rPr>
                <w:rFonts w:ascii="Times New Roman" w:eastAsia="Times New Roman" w:hAnsi="Times New Roman" w:cs="Times New Roman"/>
                <w:sz w:val="28"/>
                <w:szCs w:val="24"/>
                <w:lang w:eastAsia="ru-RU"/>
              </w:rPr>
              <w:t>11</w:t>
            </w:r>
            <w:r w:rsidRPr="008B4C5B">
              <w:rPr>
                <w:rFonts w:ascii="Times New Roman" w:eastAsia="Times New Roman" w:hAnsi="Times New Roman" w:cs="Times New Roman"/>
                <w:sz w:val="28"/>
                <w:szCs w:val="24"/>
                <w:lang w:eastAsia="ru-RU"/>
              </w:rPr>
              <w:t>) численность племенного маточного поголовья сельскохозяйственных животных (в пересчете на условные головы);</w:t>
            </w:r>
            <w:bookmarkEnd w:id="43"/>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bookmarkStart w:id="44" w:name="sub_299614"/>
            <w:r>
              <w:rPr>
                <w:rFonts w:ascii="Times New Roman" w:eastAsia="Times New Roman" w:hAnsi="Times New Roman" w:cs="Times New Roman"/>
                <w:sz w:val="28"/>
                <w:szCs w:val="24"/>
                <w:lang w:eastAsia="ru-RU"/>
              </w:rPr>
              <w:lastRenderedPageBreak/>
              <w:t>12</w:t>
            </w:r>
            <w:r w:rsidRPr="008B4C5B">
              <w:rPr>
                <w:rFonts w:ascii="Times New Roman" w:eastAsia="Times New Roman" w:hAnsi="Times New Roman" w:cs="Times New Roman"/>
                <w:sz w:val="28"/>
                <w:szCs w:val="24"/>
                <w:lang w:eastAsia="ru-RU"/>
              </w:rPr>
              <w:t>) производство скота и птицы на убой в живом весе в сельскохозяйственных организациях, крестьянских (фермерских) хозяйствах, включая индивидуальных предпринимателей;</w:t>
            </w:r>
            <w:bookmarkEnd w:id="44"/>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bookmarkStart w:id="45" w:name="sub_29915"/>
            <w:r>
              <w:rPr>
                <w:rFonts w:ascii="Times New Roman" w:eastAsia="Times New Roman" w:hAnsi="Times New Roman" w:cs="Times New Roman"/>
                <w:sz w:val="28"/>
                <w:szCs w:val="24"/>
                <w:lang w:eastAsia="ru-RU"/>
              </w:rPr>
              <w:t>13</w:t>
            </w:r>
            <w:r w:rsidRPr="008B4C5B">
              <w:rPr>
                <w:rFonts w:ascii="Times New Roman" w:eastAsia="Times New Roman" w:hAnsi="Times New Roman" w:cs="Times New Roman"/>
                <w:sz w:val="28"/>
                <w:szCs w:val="24"/>
                <w:lang w:eastAsia="ru-RU"/>
              </w:rPr>
              <w:t>) прирост производства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производства молока</w:t>
            </w:r>
            <w:bookmarkEnd w:id="45"/>
            <w:r>
              <w:rPr>
                <w:rFonts w:ascii="Times New Roman" w:eastAsia="Times New Roman" w:hAnsi="Times New Roman" w:cs="Times New Roman"/>
                <w:sz w:val="28"/>
                <w:szCs w:val="24"/>
                <w:lang w:eastAsia="ru-RU"/>
              </w:rPr>
              <w:t>.</w:t>
            </w:r>
          </w:p>
        </w:tc>
      </w:tr>
      <w:tr w:rsidR="008B4C5B" w:rsidRPr="008B4C5B" w:rsidTr="00EB635A">
        <w:tc>
          <w:tcPr>
            <w:tcW w:w="1948" w:type="pct"/>
          </w:tcPr>
          <w:p w:rsidR="008B4C5B" w:rsidRDefault="008B4C5B" w:rsidP="008B4C5B">
            <w:pPr>
              <w:spacing w:after="0" w:line="240" w:lineRule="auto"/>
              <w:jc w:val="both"/>
              <w:rPr>
                <w:rFonts w:ascii="Times New Roman" w:eastAsia="Times New Roman" w:hAnsi="Times New Roman" w:cs="Times New Roman"/>
                <w:sz w:val="28"/>
                <w:szCs w:val="24"/>
                <w:lang w:eastAsia="ru-RU"/>
              </w:rPr>
            </w:pPr>
            <w:bookmarkStart w:id="46" w:name="sub_2997"/>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Этапы и сроки реализации Подпрограммы 2</w:t>
            </w:r>
            <w:bookmarkEnd w:id="46"/>
          </w:p>
        </w:tc>
        <w:tc>
          <w:tcPr>
            <w:tcW w:w="3052" w:type="pct"/>
          </w:tcPr>
          <w:p w:rsidR="008B4C5B" w:rsidRDefault="008B4C5B" w:rsidP="008B4C5B">
            <w:pPr>
              <w:spacing w:after="0" w:line="240" w:lineRule="auto"/>
              <w:jc w:val="both"/>
              <w:rPr>
                <w:rFonts w:ascii="Times New Roman" w:eastAsia="Times New Roman" w:hAnsi="Times New Roman" w:cs="Times New Roman"/>
                <w:sz w:val="28"/>
                <w:szCs w:val="24"/>
                <w:lang w:eastAsia="ru-RU"/>
              </w:rPr>
            </w:pP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в один этап с 2014 года по 2025 год</w:t>
            </w:r>
          </w:p>
        </w:tc>
      </w:tr>
      <w:tr w:rsidR="008B4C5B" w:rsidRPr="008B4C5B" w:rsidTr="00EB635A">
        <w:tc>
          <w:tcPr>
            <w:tcW w:w="1948" w:type="pct"/>
          </w:tcPr>
          <w:p w:rsidR="008B4C5B" w:rsidRDefault="008B4C5B" w:rsidP="008B4C5B">
            <w:pPr>
              <w:spacing w:after="0" w:line="240" w:lineRule="auto"/>
              <w:jc w:val="both"/>
              <w:rPr>
                <w:rFonts w:ascii="Times New Roman" w:eastAsia="Times New Roman" w:hAnsi="Times New Roman" w:cs="Times New Roman"/>
                <w:sz w:val="28"/>
                <w:szCs w:val="24"/>
                <w:lang w:eastAsia="ru-RU"/>
              </w:rPr>
            </w:pPr>
            <w:bookmarkStart w:id="47" w:name="sub_2991"/>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Объемы бюджетных ассигнований Подпрограммы 2</w:t>
            </w:r>
            <w:bookmarkEnd w:id="47"/>
          </w:p>
        </w:tc>
        <w:tc>
          <w:tcPr>
            <w:tcW w:w="3052" w:type="pct"/>
          </w:tcPr>
          <w:p w:rsidR="008B4C5B" w:rsidRDefault="008B4C5B" w:rsidP="008B4C5B">
            <w:pPr>
              <w:spacing w:after="0" w:line="240" w:lineRule="auto"/>
              <w:jc w:val="both"/>
              <w:rPr>
                <w:rFonts w:ascii="Times New Roman" w:eastAsia="Times New Roman" w:hAnsi="Times New Roman" w:cs="Times New Roman"/>
                <w:sz w:val="28"/>
                <w:szCs w:val="24"/>
                <w:lang w:eastAsia="ru-RU"/>
              </w:rPr>
            </w:pP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 xml:space="preserve">общий объем финансирования Подпрограммы 2 составляет </w:t>
            </w:r>
            <w:r w:rsidRPr="008B4C5B">
              <w:rPr>
                <w:rFonts w:ascii="Times New Roman" w:eastAsia="Times New Roman" w:hAnsi="Times New Roman" w:cs="Times New Roman"/>
                <w:sz w:val="28"/>
                <w:szCs w:val="24"/>
                <w:highlight w:val="yellow"/>
                <w:lang w:eastAsia="ru-RU"/>
              </w:rPr>
              <w:t>7 812 614,75431</w:t>
            </w:r>
            <w:r w:rsidRPr="008B4C5B">
              <w:rPr>
                <w:rFonts w:ascii="Times New Roman" w:eastAsia="Times New Roman" w:hAnsi="Times New Roman" w:cs="Times New Roman"/>
                <w:sz w:val="28"/>
                <w:szCs w:val="24"/>
                <w:lang w:eastAsia="ru-RU"/>
              </w:rPr>
              <w:t> тыс. рублей, в том числе за счет средств: федерального бюджета (по согласованию) - 684 436,49986 тыс. рублей, из них по годам:</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2014 год - 85 488,10000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2015 год - 88 565,37800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2016 год - 61 483,65100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2017 год - 72 666,32086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2018 год - 83 378,20000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2019 год - 87 384,00000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2020 год - 51 035,20000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2021 год - 51 803,75000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2022 год - 51 315,95000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2023 год - 51 315,95000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2024 год - 0,00000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2025 год - 0,00000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краевого бюджета - 7 099 345,98297 тыс. рублей, из них по годам:</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2014 год - 472 198,01400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2015 год - 491 406,65300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2016 год - 535 434,29150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2017 год - 526 845,36047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2018 год - 645 195,00124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2019 год - 655 238,73336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2020 год - 721 660,01280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2021 год - 730 489,42229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2022 год - 494 434,50101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2023 год - 488 154,41244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lastRenderedPageBreak/>
              <w:t>2024 год - 656 024,30400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2025 год - 682 265,27616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местных бюджетов (по согласованию) - 28 080,27148 тыс. рублей, из них по годам:</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2014 год - 4 000,00000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2015 год - 4 000,00000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2016 год - 6 660,00000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2017 год - 4 700,00000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2018 год - 8 720,27148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2019 год - 0,00000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2020 год - 0,00000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2021 год - 0,00000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2022 год - 0,00000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2023 год - 0,00000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2024 год - 0,00000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2025 год - 0,00000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внебюджетных источников (по</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согласованию) - 752,00000 тыс. рублей, из них по годам:</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2014 год - 266,55000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2015 год - 470,00000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2016 год - 0,00000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2017 год - 15,45000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2018 год - 0,00000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2019 год - 0,00000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2020 год - 0,00000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2021 год - 0,00000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2022 год - 0,00000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2023 год - 0,00000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2024 год - 0,00000 тыс. рублей;</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2025 год - 0,00000 тыс. рублей.</w:t>
            </w:r>
          </w:p>
        </w:tc>
      </w:tr>
      <w:tr w:rsidR="008B4C5B" w:rsidRPr="008B4C5B" w:rsidTr="00EB635A">
        <w:tc>
          <w:tcPr>
            <w:tcW w:w="1948" w:type="pct"/>
          </w:tcPr>
          <w:p w:rsidR="00B51353" w:rsidRDefault="00B51353" w:rsidP="008B4C5B">
            <w:pPr>
              <w:spacing w:after="0" w:line="240" w:lineRule="auto"/>
              <w:jc w:val="both"/>
              <w:rPr>
                <w:rFonts w:ascii="Times New Roman" w:eastAsia="Times New Roman" w:hAnsi="Times New Roman" w:cs="Times New Roman"/>
                <w:sz w:val="28"/>
                <w:szCs w:val="24"/>
                <w:lang w:eastAsia="ru-RU"/>
              </w:rPr>
            </w:pPr>
            <w:bookmarkStart w:id="48" w:name="sub_2999"/>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Ожидаемые результаты реализации Подпрограммы 2</w:t>
            </w:r>
            <w:bookmarkEnd w:id="48"/>
          </w:p>
        </w:tc>
        <w:tc>
          <w:tcPr>
            <w:tcW w:w="3052" w:type="pct"/>
          </w:tcPr>
          <w:p w:rsidR="00B51353" w:rsidRDefault="00B51353" w:rsidP="008B4C5B">
            <w:pPr>
              <w:spacing w:after="0" w:line="240" w:lineRule="auto"/>
              <w:jc w:val="both"/>
              <w:rPr>
                <w:rFonts w:ascii="Times New Roman" w:eastAsia="Times New Roman" w:hAnsi="Times New Roman" w:cs="Times New Roman"/>
                <w:sz w:val="28"/>
                <w:szCs w:val="24"/>
                <w:lang w:eastAsia="ru-RU"/>
              </w:rPr>
            </w:pP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1) наращивание поголовья коров в хозяйствах всех категорий до 4,9 тыс. голов;</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bookmarkStart w:id="49" w:name="sub_29992"/>
            <w:r w:rsidRPr="008B4C5B">
              <w:rPr>
                <w:rFonts w:ascii="Times New Roman" w:eastAsia="Times New Roman" w:hAnsi="Times New Roman" w:cs="Times New Roman"/>
                <w:sz w:val="28"/>
                <w:szCs w:val="24"/>
                <w:lang w:eastAsia="ru-RU"/>
              </w:rPr>
              <w:t>2) наращивание поголовья свиней в хозяйствах всех категорий до 31,0 тыс. голов;</w:t>
            </w:r>
            <w:bookmarkEnd w:id="49"/>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bookmarkStart w:id="50" w:name="sub_29993"/>
            <w:r w:rsidRPr="008B4C5B">
              <w:rPr>
                <w:rFonts w:ascii="Times New Roman" w:eastAsia="Times New Roman" w:hAnsi="Times New Roman" w:cs="Times New Roman"/>
                <w:sz w:val="28"/>
                <w:szCs w:val="24"/>
                <w:lang w:eastAsia="ru-RU"/>
              </w:rPr>
              <w:t>3) наращивание поголовья птицы в хозяйствах всех категорий до 420,0 тыс. голов;</w:t>
            </w:r>
            <w:bookmarkEnd w:id="50"/>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bookmarkStart w:id="51" w:name="sub_29994"/>
            <w:r w:rsidRPr="008B4C5B">
              <w:rPr>
                <w:rFonts w:ascii="Times New Roman" w:eastAsia="Times New Roman" w:hAnsi="Times New Roman" w:cs="Times New Roman"/>
                <w:sz w:val="28"/>
                <w:szCs w:val="24"/>
                <w:lang w:eastAsia="ru-RU"/>
              </w:rPr>
              <w:t>4) наращивание поголовья северных оленей и маралов в сельскохозяйственных организациях, крестьянских (фермерских) хозяйствах, включая индивидуальных предпринимателей, до 47,2 тыс. голов;</w:t>
            </w:r>
            <w:bookmarkEnd w:id="51"/>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bookmarkStart w:id="52" w:name="sub_29995"/>
            <w:r w:rsidRPr="008B4C5B">
              <w:rPr>
                <w:rFonts w:ascii="Times New Roman" w:eastAsia="Times New Roman" w:hAnsi="Times New Roman" w:cs="Times New Roman"/>
                <w:sz w:val="28"/>
                <w:szCs w:val="24"/>
                <w:lang w:eastAsia="ru-RU"/>
              </w:rPr>
              <w:lastRenderedPageBreak/>
              <w:t>5) увеличение производства скота и птицы на убой в живом весе в хозяйствах всех категорий до 6,52 тыс. тонн;</w:t>
            </w:r>
            <w:bookmarkEnd w:id="52"/>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bookmarkStart w:id="53" w:name="sub_29996"/>
            <w:r w:rsidRPr="008B4C5B">
              <w:rPr>
                <w:rFonts w:ascii="Times New Roman" w:eastAsia="Times New Roman" w:hAnsi="Times New Roman" w:cs="Times New Roman"/>
                <w:sz w:val="28"/>
                <w:szCs w:val="24"/>
                <w:lang w:eastAsia="ru-RU"/>
              </w:rPr>
              <w:t>6) прирост производства яйца в хозяйствах всех категорий до 53,60 млн. штук;</w:t>
            </w:r>
            <w:bookmarkEnd w:id="53"/>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bookmarkStart w:id="54" w:name="sub_29997"/>
            <w:r w:rsidRPr="008B4C5B">
              <w:rPr>
                <w:rFonts w:ascii="Times New Roman" w:eastAsia="Times New Roman" w:hAnsi="Times New Roman" w:cs="Times New Roman"/>
                <w:sz w:val="28"/>
                <w:szCs w:val="24"/>
                <w:lang w:eastAsia="ru-RU"/>
              </w:rPr>
              <w:t>7) увеличение производства молока в сельскохозяйственных организациях, крестьянских (фермерских) хозяйствах, включая индивидуальных предпринимателей, до 17,9 тыс. тонн;</w:t>
            </w:r>
            <w:bookmarkEnd w:id="54"/>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bookmarkStart w:id="55" w:name="sub_29998"/>
            <w:r w:rsidRPr="008B4C5B">
              <w:rPr>
                <w:rFonts w:ascii="Times New Roman" w:eastAsia="Times New Roman" w:hAnsi="Times New Roman" w:cs="Times New Roman"/>
                <w:sz w:val="28"/>
                <w:szCs w:val="24"/>
                <w:lang w:eastAsia="ru-RU"/>
              </w:rPr>
              <w:t>8) увеличение продуктивности коров в сельскохозяйственных организациях при увеличении среднего надоя молока на корову до 4750 кг в год;</w:t>
            </w:r>
            <w:bookmarkEnd w:id="55"/>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9) увеличение реализации племенного молодняка крупного рогатого скота молочных и мясных пород до 8,0 голов на 100 голов маток;</w:t>
            </w:r>
          </w:p>
          <w:p w:rsidR="008B4C5B" w:rsidRPr="008B4C5B" w:rsidRDefault="008B4C5B" w:rsidP="008B4C5B">
            <w:pPr>
              <w:spacing w:after="0" w:line="240" w:lineRule="auto"/>
              <w:jc w:val="both"/>
              <w:rPr>
                <w:rFonts w:ascii="Times New Roman" w:eastAsia="Times New Roman" w:hAnsi="Times New Roman" w:cs="Times New Roman"/>
                <w:sz w:val="28"/>
                <w:szCs w:val="24"/>
                <w:lang w:eastAsia="ru-RU"/>
              </w:rPr>
            </w:pPr>
            <w:r w:rsidRPr="008B4C5B">
              <w:rPr>
                <w:rFonts w:ascii="Times New Roman" w:eastAsia="Times New Roman" w:hAnsi="Times New Roman" w:cs="Times New Roman"/>
                <w:sz w:val="28"/>
                <w:szCs w:val="24"/>
                <w:lang w:eastAsia="ru-RU"/>
              </w:rPr>
              <w:t>10) увеличение численности застрахованного поголовья сельскохозяйственных животных до 1,8 тыс. условных голов</w:t>
            </w:r>
            <w:r w:rsidR="00B51353">
              <w:rPr>
                <w:rFonts w:ascii="Times New Roman" w:eastAsia="Times New Roman" w:hAnsi="Times New Roman" w:cs="Times New Roman"/>
                <w:sz w:val="28"/>
                <w:szCs w:val="24"/>
                <w:lang w:eastAsia="ru-RU"/>
              </w:rPr>
              <w:t>.</w:t>
            </w:r>
          </w:p>
        </w:tc>
      </w:tr>
    </w:tbl>
    <w:p w:rsidR="002D4CC8" w:rsidRDefault="002D4CC8" w:rsidP="008B4C5B">
      <w:pPr>
        <w:spacing w:after="0" w:line="240" w:lineRule="auto"/>
        <w:jc w:val="both"/>
        <w:rPr>
          <w:rFonts w:ascii="Times New Roman" w:eastAsia="Times New Roman" w:hAnsi="Times New Roman" w:cs="Times New Roman"/>
          <w:sz w:val="28"/>
          <w:szCs w:val="24"/>
          <w:lang w:eastAsia="ru-RU"/>
        </w:rPr>
      </w:pPr>
    </w:p>
    <w:p w:rsidR="002D4CC8" w:rsidRDefault="002D4CC8" w:rsidP="002D4CC8">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Подпрограмма</w:t>
      </w:r>
      <w:r w:rsidRPr="002D4CC8">
        <w:rPr>
          <w:rFonts w:ascii="Times New Roman" w:eastAsia="Times New Roman" w:hAnsi="Times New Roman" w:cs="Times New Roman"/>
          <w:sz w:val="28"/>
          <w:szCs w:val="24"/>
          <w:lang w:eastAsia="ru-RU"/>
        </w:rPr>
        <w:t xml:space="preserve"> 3 </w:t>
      </w:r>
      <w:r>
        <w:rPr>
          <w:rFonts w:ascii="Times New Roman" w:eastAsia="Times New Roman" w:hAnsi="Times New Roman" w:cs="Times New Roman"/>
          <w:sz w:val="28"/>
          <w:szCs w:val="24"/>
          <w:lang w:eastAsia="ru-RU"/>
        </w:rPr>
        <w:t>«</w:t>
      </w:r>
      <w:r w:rsidRPr="002D4CC8">
        <w:rPr>
          <w:rFonts w:ascii="Times New Roman" w:eastAsia="Times New Roman" w:hAnsi="Times New Roman" w:cs="Times New Roman"/>
          <w:sz w:val="28"/>
          <w:szCs w:val="24"/>
          <w:lang w:eastAsia="ru-RU"/>
        </w:rPr>
        <w:t xml:space="preserve">Развитие пищевой и </w:t>
      </w:r>
      <w:r>
        <w:rPr>
          <w:rFonts w:ascii="Times New Roman" w:eastAsia="Times New Roman" w:hAnsi="Times New Roman" w:cs="Times New Roman"/>
          <w:sz w:val="28"/>
          <w:szCs w:val="24"/>
          <w:lang w:eastAsia="ru-RU"/>
        </w:rPr>
        <w:t xml:space="preserve">перерабатывающей промышленности» </w:t>
      </w:r>
    </w:p>
    <w:p w:rsidR="00610B32" w:rsidRDefault="002D4CC8" w:rsidP="002D4CC8">
      <w:pPr>
        <w:spacing w:after="0" w:line="240" w:lineRule="auto"/>
        <w:jc w:val="center"/>
        <w:rPr>
          <w:rFonts w:ascii="Times New Roman" w:eastAsia="Times New Roman" w:hAnsi="Times New Roman" w:cs="Times New Roman"/>
          <w:sz w:val="28"/>
          <w:szCs w:val="24"/>
          <w:lang w:eastAsia="ru-RU"/>
        </w:rPr>
      </w:pPr>
      <w:r w:rsidRPr="002D4CC8">
        <w:rPr>
          <w:rFonts w:ascii="Times New Roman" w:eastAsia="Times New Roman" w:hAnsi="Times New Roman" w:cs="Times New Roman"/>
          <w:sz w:val="28"/>
          <w:szCs w:val="24"/>
          <w:lang w:eastAsia="ru-RU"/>
        </w:rPr>
        <w:t>(далее - Подпрограмма 3)</w:t>
      </w:r>
    </w:p>
    <w:p w:rsidR="002D4CC8" w:rsidRDefault="002D4CC8" w:rsidP="002D4CC8">
      <w:pPr>
        <w:spacing w:after="0" w:line="240" w:lineRule="auto"/>
        <w:jc w:val="center"/>
        <w:rPr>
          <w:rFonts w:ascii="Times New Roman" w:eastAsia="Times New Roman" w:hAnsi="Times New Roman" w:cs="Times New Roman"/>
          <w:sz w:val="28"/>
          <w:szCs w:val="24"/>
          <w:lang w:eastAsia="ru-RU"/>
        </w:rPr>
      </w:pPr>
    </w:p>
    <w:p w:rsidR="00835A19" w:rsidRDefault="00835A19" w:rsidP="00835A19">
      <w:pPr>
        <w:spacing w:after="0" w:line="240" w:lineRule="auto"/>
        <w:jc w:val="center"/>
        <w:rPr>
          <w:rFonts w:ascii="Times New Roman" w:eastAsia="Times New Roman" w:hAnsi="Times New Roman" w:cs="Times New Roman"/>
          <w:sz w:val="28"/>
          <w:szCs w:val="24"/>
          <w:lang w:eastAsia="ru-RU"/>
        </w:rPr>
      </w:pPr>
      <w:r w:rsidRPr="00835A19">
        <w:rPr>
          <w:rFonts w:ascii="Times New Roman" w:eastAsia="Times New Roman" w:hAnsi="Times New Roman" w:cs="Times New Roman"/>
          <w:sz w:val="28"/>
          <w:szCs w:val="24"/>
          <w:lang w:eastAsia="ru-RU"/>
        </w:rPr>
        <w:t>Паспорт</w:t>
      </w:r>
      <w:r>
        <w:rPr>
          <w:rFonts w:ascii="Times New Roman" w:eastAsia="Times New Roman" w:hAnsi="Times New Roman" w:cs="Times New Roman"/>
          <w:sz w:val="28"/>
          <w:szCs w:val="24"/>
          <w:lang w:eastAsia="ru-RU"/>
        </w:rPr>
        <w:t xml:space="preserve"> П</w:t>
      </w:r>
      <w:r w:rsidRPr="00835A19">
        <w:rPr>
          <w:rFonts w:ascii="Times New Roman" w:eastAsia="Times New Roman" w:hAnsi="Times New Roman" w:cs="Times New Roman"/>
          <w:sz w:val="28"/>
          <w:szCs w:val="24"/>
          <w:lang w:eastAsia="ru-RU"/>
        </w:rPr>
        <w:t>одпрограммы 3</w:t>
      </w:r>
    </w:p>
    <w:p w:rsidR="00835A19" w:rsidRDefault="00835A19" w:rsidP="00835A19">
      <w:pPr>
        <w:spacing w:after="0" w:line="240" w:lineRule="auto"/>
        <w:jc w:val="center"/>
        <w:rPr>
          <w:rFonts w:ascii="Times New Roman" w:eastAsia="Times New Roman" w:hAnsi="Times New Roman" w:cs="Times New Roman"/>
          <w:sz w:val="28"/>
          <w:szCs w:val="24"/>
          <w:lang w:eastAsia="ru-RU"/>
        </w:rPr>
      </w:pPr>
    </w:p>
    <w:tbl>
      <w:tblPr>
        <w:tblW w:w="5000" w:type="pct"/>
        <w:tblLook w:val="0000" w:firstRow="0" w:lastRow="0" w:firstColumn="0" w:lastColumn="0" w:noHBand="0" w:noVBand="0"/>
      </w:tblPr>
      <w:tblGrid>
        <w:gridCol w:w="3976"/>
        <w:gridCol w:w="6229"/>
      </w:tblGrid>
      <w:tr w:rsidR="005A509C" w:rsidRPr="005A509C" w:rsidTr="00EB635A">
        <w:tc>
          <w:tcPr>
            <w:tcW w:w="1948" w:type="pct"/>
          </w:tcPr>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Ответственный исполнитель Подпрограммы 3</w:t>
            </w:r>
          </w:p>
        </w:tc>
        <w:tc>
          <w:tcPr>
            <w:tcW w:w="3052" w:type="pct"/>
          </w:tcPr>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Министерство сельского хозяйства, пищевой и перерабатывающей промышленности Камчатского края</w:t>
            </w:r>
          </w:p>
        </w:tc>
      </w:tr>
      <w:tr w:rsidR="005A509C" w:rsidRPr="005A509C" w:rsidTr="00EB635A">
        <w:tc>
          <w:tcPr>
            <w:tcW w:w="1948" w:type="pct"/>
          </w:tcPr>
          <w:p w:rsidR="002B639A" w:rsidRDefault="002B639A" w:rsidP="005A509C">
            <w:pPr>
              <w:spacing w:after="0" w:line="240" w:lineRule="auto"/>
              <w:jc w:val="both"/>
              <w:rPr>
                <w:rFonts w:ascii="Times New Roman" w:eastAsia="Times New Roman" w:hAnsi="Times New Roman" w:cs="Times New Roman"/>
                <w:sz w:val="28"/>
                <w:szCs w:val="24"/>
                <w:lang w:eastAsia="ru-RU"/>
              </w:rPr>
            </w:pPr>
            <w:bookmarkStart w:id="56" w:name="sub_3991"/>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Участники Подпрограммы 3</w:t>
            </w:r>
            <w:bookmarkEnd w:id="56"/>
          </w:p>
        </w:tc>
        <w:tc>
          <w:tcPr>
            <w:tcW w:w="3052" w:type="pct"/>
          </w:tcPr>
          <w:p w:rsidR="002B639A" w:rsidRDefault="002B639A" w:rsidP="005A509C">
            <w:pPr>
              <w:spacing w:after="0" w:line="240" w:lineRule="auto"/>
              <w:jc w:val="both"/>
              <w:rPr>
                <w:rFonts w:ascii="Times New Roman" w:eastAsia="Times New Roman" w:hAnsi="Times New Roman" w:cs="Times New Roman"/>
                <w:sz w:val="28"/>
                <w:szCs w:val="24"/>
                <w:lang w:eastAsia="ru-RU"/>
              </w:rPr>
            </w:pP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отсутствуют</w:t>
            </w:r>
          </w:p>
        </w:tc>
      </w:tr>
      <w:tr w:rsidR="005A509C" w:rsidRPr="005A509C" w:rsidTr="00EB635A">
        <w:tc>
          <w:tcPr>
            <w:tcW w:w="1948" w:type="pct"/>
          </w:tcPr>
          <w:p w:rsidR="002B639A" w:rsidRDefault="002B639A" w:rsidP="005A509C">
            <w:pPr>
              <w:spacing w:after="0" w:line="240" w:lineRule="auto"/>
              <w:jc w:val="both"/>
              <w:rPr>
                <w:rFonts w:ascii="Times New Roman" w:eastAsia="Times New Roman" w:hAnsi="Times New Roman" w:cs="Times New Roman"/>
                <w:sz w:val="28"/>
                <w:szCs w:val="24"/>
                <w:lang w:eastAsia="ru-RU"/>
              </w:rPr>
            </w:pPr>
            <w:bookmarkStart w:id="57" w:name="sub_39910"/>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Иные участники Подпрограммы 3</w:t>
            </w:r>
            <w:bookmarkEnd w:id="57"/>
          </w:p>
        </w:tc>
        <w:tc>
          <w:tcPr>
            <w:tcW w:w="3052" w:type="pct"/>
          </w:tcPr>
          <w:p w:rsidR="002B639A" w:rsidRDefault="002B639A" w:rsidP="005A509C">
            <w:pPr>
              <w:spacing w:after="0" w:line="240" w:lineRule="auto"/>
              <w:jc w:val="both"/>
              <w:rPr>
                <w:rFonts w:ascii="Times New Roman" w:eastAsia="Times New Roman" w:hAnsi="Times New Roman" w:cs="Times New Roman"/>
                <w:sz w:val="28"/>
                <w:szCs w:val="24"/>
                <w:lang w:eastAsia="ru-RU"/>
              </w:rPr>
            </w:pP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органы местного самоуправления муниципальных образований в Камчатском крае (по согласованию)</w:t>
            </w:r>
          </w:p>
        </w:tc>
      </w:tr>
      <w:tr w:rsidR="005A509C" w:rsidRPr="005A509C" w:rsidTr="00EB635A">
        <w:tc>
          <w:tcPr>
            <w:tcW w:w="1948" w:type="pct"/>
          </w:tcPr>
          <w:p w:rsidR="002B639A" w:rsidRDefault="002B639A" w:rsidP="005A509C">
            <w:pPr>
              <w:spacing w:after="0" w:line="240" w:lineRule="auto"/>
              <w:jc w:val="both"/>
              <w:rPr>
                <w:rFonts w:ascii="Times New Roman" w:eastAsia="Times New Roman" w:hAnsi="Times New Roman" w:cs="Times New Roman"/>
                <w:sz w:val="28"/>
                <w:szCs w:val="24"/>
                <w:lang w:eastAsia="ru-RU"/>
              </w:rPr>
            </w:pP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Программно-целевые инструменты Подпрограммы 3</w:t>
            </w:r>
          </w:p>
        </w:tc>
        <w:tc>
          <w:tcPr>
            <w:tcW w:w="3052" w:type="pct"/>
          </w:tcPr>
          <w:p w:rsidR="002B639A" w:rsidRDefault="002B639A" w:rsidP="005A509C">
            <w:pPr>
              <w:spacing w:after="0" w:line="240" w:lineRule="auto"/>
              <w:jc w:val="both"/>
              <w:rPr>
                <w:rFonts w:ascii="Times New Roman" w:eastAsia="Times New Roman" w:hAnsi="Times New Roman" w:cs="Times New Roman"/>
                <w:sz w:val="28"/>
                <w:szCs w:val="24"/>
                <w:lang w:eastAsia="ru-RU"/>
              </w:rPr>
            </w:pP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отсутствуют</w:t>
            </w:r>
          </w:p>
        </w:tc>
      </w:tr>
      <w:tr w:rsidR="005A509C" w:rsidRPr="005A509C" w:rsidTr="00EB635A">
        <w:tc>
          <w:tcPr>
            <w:tcW w:w="1948" w:type="pct"/>
          </w:tcPr>
          <w:p w:rsidR="002B639A" w:rsidRDefault="002B639A" w:rsidP="005A509C">
            <w:pPr>
              <w:spacing w:after="0" w:line="240" w:lineRule="auto"/>
              <w:jc w:val="both"/>
              <w:rPr>
                <w:rFonts w:ascii="Times New Roman" w:eastAsia="Times New Roman" w:hAnsi="Times New Roman" w:cs="Times New Roman"/>
                <w:sz w:val="28"/>
                <w:szCs w:val="24"/>
                <w:lang w:eastAsia="ru-RU"/>
              </w:rPr>
            </w:pP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Цели Подпрограммы 3</w:t>
            </w:r>
          </w:p>
        </w:tc>
        <w:tc>
          <w:tcPr>
            <w:tcW w:w="3052" w:type="pct"/>
          </w:tcPr>
          <w:p w:rsidR="002B639A" w:rsidRDefault="002B639A" w:rsidP="005A509C">
            <w:pPr>
              <w:spacing w:after="0" w:line="240" w:lineRule="auto"/>
              <w:jc w:val="both"/>
              <w:rPr>
                <w:rFonts w:ascii="Times New Roman" w:eastAsia="Times New Roman" w:hAnsi="Times New Roman" w:cs="Times New Roman"/>
                <w:sz w:val="28"/>
                <w:szCs w:val="24"/>
                <w:lang w:eastAsia="ru-RU"/>
              </w:rPr>
            </w:pP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1) создание необходимых условий для устойчивого и эффективного функционирования пищевой и перерабатывающей промышленности;</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 обеспечение населения качественными продуктами питания местного производства</w:t>
            </w:r>
            <w:r w:rsidR="002B639A">
              <w:rPr>
                <w:rFonts w:ascii="Times New Roman" w:eastAsia="Times New Roman" w:hAnsi="Times New Roman" w:cs="Times New Roman"/>
                <w:sz w:val="28"/>
                <w:szCs w:val="24"/>
                <w:lang w:eastAsia="ru-RU"/>
              </w:rPr>
              <w:t>.</w:t>
            </w:r>
          </w:p>
        </w:tc>
      </w:tr>
      <w:tr w:rsidR="005A509C" w:rsidRPr="005A509C" w:rsidTr="00EB635A">
        <w:tc>
          <w:tcPr>
            <w:tcW w:w="1948" w:type="pct"/>
          </w:tcPr>
          <w:p w:rsidR="002B639A" w:rsidRDefault="002B639A" w:rsidP="005A509C">
            <w:pPr>
              <w:spacing w:after="0" w:line="240" w:lineRule="auto"/>
              <w:jc w:val="both"/>
              <w:rPr>
                <w:rFonts w:ascii="Times New Roman" w:eastAsia="Times New Roman" w:hAnsi="Times New Roman" w:cs="Times New Roman"/>
                <w:sz w:val="28"/>
                <w:szCs w:val="24"/>
                <w:lang w:eastAsia="ru-RU"/>
              </w:rPr>
            </w:pP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Задачи Подпрограммы 3</w:t>
            </w:r>
          </w:p>
        </w:tc>
        <w:tc>
          <w:tcPr>
            <w:tcW w:w="3052" w:type="pct"/>
          </w:tcPr>
          <w:p w:rsidR="002B639A" w:rsidRDefault="002B639A" w:rsidP="005A509C">
            <w:pPr>
              <w:spacing w:after="0" w:line="240" w:lineRule="auto"/>
              <w:jc w:val="both"/>
              <w:rPr>
                <w:rFonts w:ascii="Times New Roman" w:eastAsia="Times New Roman" w:hAnsi="Times New Roman" w:cs="Times New Roman"/>
                <w:sz w:val="28"/>
                <w:szCs w:val="24"/>
                <w:lang w:eastAsia="ru-RU"/>
              </w:rPr>
            </w:pP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1) обеспечение развития приоритетных отраслей пищевой и перерабатывающей промышленности Камчатского края;</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 увеличение объемов производства продукции, производимой в Камчатском крае, с одновременным повышением их качественных показателей и конкурентоспособности на рынке</w:t>
            </w:r>
            <w:r w:rsidR="002B639A">
              <w:rPr>
                <w:rFonts w:ascii="Times New Roman" w:eastAsia="Times New Roman" w:hAnsi="Times New Roman" w:cs="Times New Roman"/>
                <w:sz w:val="28"/>
                <w:szCs w:val="24"/>
                <w:lang w:eastAsia="ru-RU"/>
              </w:rPr>
              <w:t>.</w:t>
            </w:r>
          </w:p>
        </w:tc>
      </w:tr>
      <w:tr w:rsidR="005A509C" w:rsidRPr="005A509C" w:rsidTr="00EB635A">
        <w:tc>
          <w:tcPr>
            <w:tcW w:w="1948" w:type="pct"/>
          </w:tcPr>
          <w:p w:rsidR="002B639A" w:rsidRDefault="002B639A" w:rsidP="005A509C">
            <w:pPr>
              <w:spacing w:after="0" w:line="240" w:lineRule="auto"/>
              <w:jc w:val="both"/>
              <w:rPr>
                <w:rFonts w:ascii="Times New Roman" w:eastAsia="Times New Roman" w:hAnsi="Times New Roman" w:cs="Times New Roman"/>
                <w:sz w:val="28"/>
                <w:szCs w:val="24"/>
                <w:lang w:eastAsia="ru-RU"/>
              </w:rPr>
            </w:pPr>
            <w:bookmarkStart w:id="58" w:name="sub_3996"/>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Целевые показатели (индикаторы) Подпрограммы 3</w:t>
            </w:r>
            <w:bookmarkEnd w:id="58"/>
          </w:p>
        </w:tc>
        <w:tc>
          <w:tcPr>
            <w:tcW w:w="3052" w:type="pct"/>
            <w:vMerge w:val="restart"/>
          </w:tcPr>
          <w:p w:rsidR="002B639A" w:rsidRDefault="002B639A" w:rsidP="005A509C">
            <w:pPr>
              <w:spacing w:after="0" w:line="240" w:lineRule="auto"/>
              <w:jc w:val="both"/>
              <w:rPr>
                <w:rFonts w:ascii="Times New Roman" w:eastAsia="Times New Roman" w:hAnsi="Times New Roman" w:cs="Times New Roman"/>
                <w:sz w:val="28"/>
                <w:szCs w:val="24"/>
                <w:lang w:eastAsia="ru-RU"/>
              </w:rPr>
            </w:pP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1) индекс производства пищевых продуктов, включая напитки (в сопоставимых ценах);</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 производство хлебобулочных изделий, обогащенных микронутриентами, и диетических хлебобулочных изделий;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3) производство готовых кормов для животных</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bookmarkStart w:id="59" w:name="sub_39964"/>
            <w:r w:rsidRPr="005A509C">
              <w:rPr>
                <w:rFonts w:ascii="Times New Roman" w:eastAsia="Times New Roman" w:hAnsi="Times New Roman" w:cs="Times New Roman"/>
                <w:sz w:val="28"/>
                <w:szCs w:val="24"/>
                <w:lang w:eastAsia="ru-RU"/>
              </w:rPr>
              <w:t>4) объем произведенных и реализованных хлеба и хлебобулочных изделий с использованием компенсации;</w:t>
            </w:r>
            <w:bookmarkEnd w:id="59"/>
          </w:p>
          <w:p w:rsidR="005A509C" w:rsidRPr="005A509C" w:rsidRDefault="005A509C" w:rsidP="002B639A">
            <w:pPr>
              <w:spacing w:after="0" w:line="240" w:lineRule="auto"/>
              <w:jc w:val="both"/>
              <w:rPr>
                <w:rFonts w:ascii="Times New Roman" w:eastAsia="Times New Roman" w:hAnsi="Times New Roman" w:cs="Times New Roman"/>
                <w:sz w:val="28"/>
                <w:szCs w:val="24"/>
                <w:lang w:eastAsia="ru-RU"/>
              </w:rPr>
            </w:pPr>
            <w:bookmarkStart w:id="60" w:name="sub_39965"/>
            <w:r w:rsidRPr="005A509C">
              <w:rPr>
                <w:rFonts w:ascii="Times New Roman" w:eastAsia="Times New Roman" w:hAnsi="Times New Roman" w:cs="Times New Roman"/>
                <w:sz w:val="28"/>
                <w:szCs w:val="24"/>
                <w:lang w:eastAsia="ru-RU"/>
              </w:rPr>
              <w:t xml:space="preserve">5) </w:t>
            </w:r>
            <w:bookmarkStart w:id="61" w:name="sub_39966"/>
            <w:bookmarkEnd w:id="60"/>
            <w:r w:rsidRPr="005A509C">
              <w:rPr>
                <w:rFonts w:ascii="Times New Roman" w:eastAsia="Times New Roman" w:hAnsi="Times New Roman" w:cs="Times New Roman"/>
                <w:sz w:val="28"/>
                <w:szCs w:val="24"/>
                <w:lang w:eastAsia="ru-RU"/>
              </w:rPr>
              <w:t>объем отгруженной пищевой продукции (за исключением рыбной) собственного производства в другие субъекты Российской Федерации.</w:t>
            </w:r>
            <w:bookmarkEnd w:id="61"/>
          </w:p>
        </w:tc>
      </w:tr>
      <w:tr w:rsidR="005A509C" w:rsidRPr="005A509C" w:rsidTr="00EB635A">
        <w:tc>
          <w:tcPr>
            <w:tcW w:w="1948" w:type="pct"/>
          </w:tcPr>
          <w:p w:rsidR="002B639A" w:rsidRDefault="002B639A" w:rsidP="005A509C">
            <w:pPr>
              <w:spacing w:after="0" w:line="240" w:lineRule="auto"/>
              <w:jc w:val="both"/>
              <w:rPr>
                <w:rFonts w:ascii="Times New Roman" w:eastAsia="Times New Roman" w:hAnsi="Times New Roman" w:cs="Times New Roman"/>
                <w:sz w:val="28"/>
                <w:szCs w:val="24"/>
                <w:lang w:eastAsia="ru-RU"/>
              </w:rPr>
            </w:pPr>
            <w:bookmarkStart w:id="62" w:name="sub_3997"/>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Этапы и сроки реализации Подпрограммы 3</w:t>
            </w:r>
            <w:bookmarkEnd w:id="62"/>
          </w:p>
        </w:tc>
        <w:tc>
          <w:tcPr>
            <w:tcW w:w="3052" w:type="pct"/>
          </w:tcPr>
          <w:p w:rsidR="002B639A" w:rsidRDefault="002B639A" w:rsidP="005A509C">
            <w:pPr>
              <w:spacing w:after="0" w:line="240" w:lineRule="auto"/>
              <w:jc w:val="both"/>
              <w:rPr>
                <w:rFonts w:ascii="Times New Roman" w:eastAsia="Times New Roman" w:hAnsi="Times New Roman" w:cs="Times New Roman"/>
                <w:sz w:val="28"/>
                <w:szCs w:val="24"/>
                <w:lang w:eastAsia="ru-RU"/>
              </w:rPr>
            </w:pP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в один этап с 2014 года по 2025 год</w:t>
            </w:r>
          </w:p>
        </w:tc>
      </w:tr>
      <w:tr w:rsidR="005A509C" w:rsidRPr="005A509C" w:rsidTr="00EB635A">
        <w:tc>
          <w:tcPr>
            <w:tcW w:w="1948" w:type="pct"/>
          </w:tcPr>
          <w:p w:rsidR="002B639A" w:rsidRDefault="002B639A" w:rsidP="005A509C">
            <w:pPr>
              <w:spacing w:after="0" w:line="240" w:lineRule="auto"/>
              <w:jc w:val="both"/>
              <w:rPr>
                <w:rFonts w:ascii="Times New Roman" w:eastAsia="Times New Roman" w:hAnsi="Times New Roman" w:cs="Times New Roman"/>
                <w:sz w:val="28"/>
                <w:szCs w:val="24"/>
                <w:lang w:eastAsia="ru-RU"/>
              </w:rPr>
            </w:pPr>
            <w:bookmarkStart w:id="63" w:name="sub_3998"/>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Объемы бюджетных ассигнований Подпрограммы 3</w:t>
            </w:r>
            <w:bookmarkEnd w:id="63"/>
          </w:p>
        </w:tc>
        <w:tc>
          <w:tcPr>
            <w:tcW w:w="3052" w:type="pct"/>
          </w:tcPr>
          <w:p w:rsidR="002B639A" w:rsidRDefault="002B639A" w:rsidP="005A509C">
            <w:pPr>
              <w:spacing w:after="0" w:line="240" w:lineRule="auto"/>
              <w:jc w:val="both"/>
              <w:rPr>
                <w:rFonts w:ascii="Times New Roman" w:eastAsia="Times New Roman" w:hAnsi="Times New Roman" w:cs="Times New Roman"/>
                <w:sz w:val="28"/>
                <w:szCs w:val="24"/>
                <w:lang w:eastAsia="ru-RU"/>
              </w:rPr>
            </w:pP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общий объем финансирования Подпрограммы 3 составляет 885 137,01046 тыс. рублей, в том числе за счет средств: федерального бюджета (по согласованию) - 5 893,10000 тыс. рублей, из них по годам:</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2014 год - 0,00000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2015 год - 0,00000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2016 год - 0,00000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2017 год - 0,00000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2018 год - 0,00000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2019 год - 0,00000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2020 год - 0,00000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2021 год - 5 893,10000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2022 год - 0,00000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2023 год - 0,00000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2024 год - 0,00000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2025 год - 0,00000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краевого бюджета - 873 368,32501 тыс. рублей, из них по годам:</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lastRenderedPageBreak/>
              <w:t>2014 год - 29 064,56800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2015 год - 39 227,36200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2016 год - 52 096,72746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2017 год - 58 919,75151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2018 год - 89 793,32000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2019 год - 128 431,45900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2020 год - 55 454,67817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2021 год - 59 149,50095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2022 год - 24 000,00000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2023 год - 14 000,00000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2024 год - 158 446,54800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2025 год - 164 784,40992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местных бюджетов (по согласованию) - 5 875,58545 тыс. рублей, из них по годам:</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2014 год - 0,00000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2015 год - 0,00000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2016 год - 149,60366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2017 год - 150,00000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2018 год - 3 450,00000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2019 год - 850,43235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2020 год - 1 275,54944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2021 год - 0,00000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2022 год - 0,00000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2023 год - 0,00000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2024 год - 0,00000 тыс. рублей;</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2025 год - 0,00000 тыс. рублей.</w:t>
            </w:r>
          </w:p>
        </w:tc>
      </w:tr>
      <w:tr w:rsidR="005A509C" w:rsidRPr="005A509C" w:rsidTr="00EB635A">
        <w:tc>
          <w:tcPr>
            <w:tcW w:w="1948" w:type="pct"/>
          </w:tcPr>
          <w:p w:rsidR="002B639A" w:rsidRDefault="002B639A" w:rsidP="005A509C">
            <w:pPr>
              <w:spacing w:after="0" w:line="240" w:lineRule="auto"/>
              <w:jc w:val="both"/>
              <w:rPr>
                <w:rFonts w:ascii="Times New Roman" w:eastAsia="Times New Roman" w:hAnsi="Times New Roman" w:cs="Times New Roman"/>
                <w:sz w:val="28"/>
                <w:szCs w:val="24"/>
                <w:lang w:eastAsia="ru-RU"/>
              </w:rPr>
            </w:pPr>
            <w:bookmarkStart w:id="64" w:name="sub_3999"/>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Ожидаемые результаты реализации Подпрограммы 3</w:t>
            </w:r>
            <w:bookmarkEnd w:id="64"/>
          </w:p>
        </w:tc>
        <w:tc>
          <w:tcPr>
            <w:tcW w:w="3052" w:type="pct"/>
          </w:tcPr>
          <w:p w:rsidR="002B639A" w:rsidRDefault="002B639A" w:rsidP="005A509C">
            <w:pPr>
              <w:spacing w:after="0" w:line="240" w:lineRule="auto"/>
              <w:jc w:val="both"/>
              <w:rPr>
                <w:rFonts w:ascii="Times New Roman" w:eastAsia="Times New Roman" w:hAnsi="Times New Roman" w:cs="Times New Roman"/>
                <w:sz w:val="28"/>
                <w:szCs w:val="24"/>
                <w:lang w:eastAsia="ru-RU"/>
              </w:rPr>
            </w:pP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r w:rsidRPr="005A509C">
              <w:rPr>
                <w:rFonts w:ascii="Times New Roman" w:eastAsia="Times New Roman" w:hAnsi="Times New Roman" w:cs="Times New Roman"/>
                <w:sz w:val="28"/>
                <w:szCs w:val="24"/>
                <w:lang w:eastAsia="ru-RU"/>
              </w:rPr>
              <w:t>1) увеличение производства пищевых продуктов, включая напитки, к уровню 2014 года на 37,3</w:t>
            </w:r>
            <w:r w:rsidR="007F48AD">
              <w:rPr>
                <w:rFonts w:ascii="Times New Roman" w:eastAsia="Times New Roman" w:hAnsi="Times New Roman" w:cs="Times New Roman"/>
                <w:sz w:val="28"/>
                <w:szCs w:val="24"/>
                <w:lang w:eastAsia="ru-RU"/>
              </w:rPr>
              <w:t xml:space="preserve"> </w:t>
            </w:r>
            <w:r w:rsidRPr="005A509C">
              <w:rPr>
                <w:rFonts w:ascii="Times New Roman" w:eastAsia="Times New Roman" w:hAnsi="Times New Roman" w:cs="Times New Roman"/>
                <w:sz w:val="28"/>
                <w:szCs w:val="24"/>
                <w:lang w:eastAsia="ru-RU"/>
              </w:rPr>
              <w:t>%;</w:t>
            </w:r>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bookmarkStart w:id="65" w:name="sub_3992"/>
            <w:r w:rsidRPr="005A509C">
              <w:rPr>
                <w:rFonts w:ascii="Times New Roman" w:eastAsia="Times New Roman" w:hAnsi="Times New Roman" w:cs="Times New Roman"/>
                <w:sz w:val="28"/>
                <w:szCs w:val="24"/>
                <w:lang w:eastAsia="ru-RU"/>
              </w:rPr>
              <w:t>2) увеличение производства хлебобулочных изделий, обогащенных микронутриентами, и диетических хлебобулочных изделий до 0,370 тыс. тонн;</w:t>
            </w:r>
            <w:bookmarkEnd w:id="65"/>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bookmarkStart w:id="66" w:name="sub_39993"/>
            <w:r w:rsidRPr="005A509C">
              <w:rPr>
                <w:rFonts w:ascii="Times New Roman" w:eastAsia="Times New Roman" w:hAnsi="Times New Roman" w:cs="Times New Roman"/>
                <w:sz w:val="28"/>
                <w:szCs w:val="24"/>
                <w:lang w:eastAsia="ru-RU"/>
              </w:rPr>
              <w:t>3) увеличение производства готовых кормов для животных до 27 133,00 тонн;</w:t>
            </w:r>
            <w:bookmarkEnd w:id="66"/>
          </w:p>
          <w:p w:rsidR="005A509C" w:rsidRPr="005A509C" w:rsidRDefault="005A509C" w:rsidP="005A509C">
            <w:pPr>
              <w:spacing w:after="0" w:line="240" w:lineRule="auto"/>
              <w:jc w:val="both"/>
              <w:rPr>
                <w:rFonts w:ascii="Times New Roman" w:eastAsia="Times New Roman" w:hAnsi="Times New Roman" w:cs="Times New Roman"/>
                <w:sz w:val="28"/>
                <w:szCs w:val="24"/>
                <w:lang w:eastAsia="ru-RU"/>
              </w:rPr>
            </w:pPr>
            <w:bookmarkStart w:id="67" w:name="sub_39994"/>
            <w:r w:rsidRPr="005A509C">
              <w:rPr>
                <w:rFonts w:ascii="Times New Roman" w:eastAsia="Times New Roman" w:hAnsi="Times New Roman" w:cs="Times New Roman"/>
                <w:sz w:val="28"/>
                <w:szCs w:val="24"/>
                <w:lang w:eastAsia="ru-RU"/>
              </w:rPr>
              <w:t>4) увеличение объема производства хлеба и хлебобулочных изделий местного производства;</w:t>
            </w:r>
            <w:bookmarkEnd w:id="67"/>
          </w:p>
          <w:p w:rsidR="005A509C" w:rsidRPr="005A509C" w:rsidRDefault="005A509C" w:rsidP="002B639A">
            <w:pPr>
              <w:spacing w:after="0" w:line="240" w:lineRule="auto"/>
              <w:jc w:val="both"/>
              <w:rPr>
                <w:rFonts w:ascii="Times New Roman" w:eastAsia="Times New Roman" w:hAnsi="Times New Roman" w:cs="Times New Roman"/>
                <w:sz w:val="28"/>
                <w:szCs w:val="24"/>
                <w:lang w:eastAsia="ru-RU"/>
              </w:rPr>
            </w:pPr>
            <w:bookmarkStart w:id="68" w:name="sub_39995"/>
            <w:r w:rsidRPr="005A509C">
              <w:rPr>
                <w:rFonts w:ascii="Times New Roman" w:eastAsia="Times New Roman" w:hAnsi="Times New Roman" w:cs="Times New Roman"/>
                <w:sz w:val="28"/>
                <w:szCs w:val="24"/>
                <w:lang w:eastAsia="ru-RU"/>
              </w:rPr>
              <w:t xml:space="preserve">5) </w:t>
            </w:r>
            <w:bookmarkStart w:id="69" w:name="sub_39996"/>
            <w:bookmarkEnd w:id="68"/>
            <w:r w:rsidRPr="005A509C">
              <w:rPr>
                <w:rFonts w:ascii="Times New Roman" w:eastAsia="Times New Roman" w:hAnsi="Times New Roman" w:cs="Times New Roman"/>
                <w:sz w:val="28"/>
                <w:szCs w:val="24"/>
                <w:lang w:eastAsia="ru-RU"/>
              </w:rPr>
              <w:t>объем отгруженной пищевой продукции (за исключением рыбной) собственного производства в другие субъекты Российской Федерации до 500 тонн.</w:t>
            </w:r>
            <w:bookmarkEnd w:id="69"/>
          </w:p>
        </w:tc>
      </w:tr>
    </w:tbl>
    <w:p w:rsidR="0060042B" w:rsidRDefault="0060042B" w:rsidP="0060042B">
      <w:pPr>
        <w:spacing w:after="0" w:line="240" w:lineRule="auto"/>
        <w:jc w:val="both"/>
        <w:rPr>
          <w:rFonts w:ascii="Times New Roman" w:eastAsia="Times New Roman" w:hAnsi="Times New Roman" w:cs="Times New Roman"/>
          <w:sz w:val="28"/>
          <w:szCs w:val="24"/>
          <w:lang w:eastAsia="ru-RU"/>
        </w:rPr>
      </w:pPr>
    </w:p>
    <w:p w:rsidR="0060042B" w:rsidRPr="0060042B" w:rsidRDefault="0060042B" w:rsidP="0060042B">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Подпрограмма 4 «</w:t>
      </w:r>
      <w:r w:rsidRPr="0060042B">
        <w:rPr>
          <w:rFonts w:ascii="Times New Roman" w:eastAsia="Times New Roman" w:hAnsi="Times New Roman" w:cs="Times New Roman"/>
          <w:sz w:val="28"/>
          <w:szCs w:val="24"/>
          <w:lang w:eastAsia="ru-RU"/>
        </w:rPr>
        <w:t>Техническая и технологическая модернизация, инновационное разви</w:t>
      </w:r>
      <w:r>
        <w:rPr>
          <w:rFonts w:ascii="Times New Roman" w:eastAsia="Times New Roman" w:hAnsi="Times New Roman" w:cs="Times New Roman"/>
          <w:sz w:val="28"/>
          <w:szCs w:val="24"/>
          <w:lang w:eastAsia="ru-RU"/>
        </w:rPr>
        <w:t>тие агропромышленного комплекса»</w:t>
      </w:r>
    </w:p>
    <w:p w:rsidR="00835A19" w:rsidRDefault="0060042B" w:rsidP="0060042B">
      <w:pPr>
        <w:spacing w:after="0" w:line="240" w:lineRule="auto"/>
        <w:jc w:val="center"/>
        <w:rPr>
          <w:rFonts w:ascii="Times New Roman" w:eastAsia="Times New Roman" w:hAnsi="Times New Roman" w:cs="Times New Roman"/>
          <w:sz w:val="28"/>
          <w:szCs w:val="24"/>
          <w:lang w:eastAsia="ru-RU"/>
        </w:rPr>
      </w:pPr>
      <w:r w:rsidRPr="0060042B">
        <w:rPr>
          <w:rFonts w:ascii="Times New Roman" w:eastAsia="Times New Roman" w:hAnsi="Times New Roman" w:cs="Times New Roman"/>
          <w:sz w:val="28"/>
          <w:szCs w:val="24"/>
          <w:lang w:eastAsia="ru-RU"/>
        </w:rPr>
        <w:lastRenderedPageBreak/>
        <w:t>(далее - Подпрограмма 4)</w:t>
      </w:r>
    </w:p>
    <w:p w:rsidR="0060042B" w:rsidRDefault="0060042B" w:rsidP="0060042B">
      <w:pPr>
        <w:spacing w:after="0" w:line="240" w:lineRule="auto"/>
        <w:jc w:val="center"/>
        <w:rPr>
          <w:rFonts w:ascii="Times New Roman" w:eastAsia="Times New Roman" w:hAnsi="Times New Roman" w:cs="Times New Roman"/>
          <w:sz w:val="28"/>
          <w:szCs w:val="24"/>
          <w:lang w:eastAsia="ru-RU"/>
        </w:rPr>
      </w:pPr>
    </w:p>
    <w:p w:rsidR="0060042B" w:rsidRDefault="0060042B" w:rsidP="0060042B">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Паспорт Подпрограммы 4</w:t>
      </w:r>
    </w:p>
    <w:p w:rsidR="0060042B" w:rsidRDefault="0060042B" w:rsidP="0060042B">
      <w:pPr>
        <w:spacing w:after="0" w:line="240" w:lineRule="auto"/>
        <w:jc w:val="center"/>
        <w:rPr>
          <w:rFonts w:ascii="Times New Roman" w:eastAsia="Times New Roman" w:hAnsi="Times New Roman" w:cs="Times New Roman"/>
          <w:sz w:val="28"/>
          <w:szCs w:val="24"/>
          <w:lang w:eastAsia="ru-RU"/>
        </w:rPr>
      </w:pPr>
    </w:p>
    <w:tbl>
      <w:tblPr>
        <w:tblW w:w="5000" w:type="pct"/>
        <w:tblLook w:val="0000" w:firstRow="0" w:lastRow="0" w:firstColumn="0" w:lastColumn="0" w:noHBand="0" w:noVBand="0"/>
      </w:tblPr>
      <w:tblGrid>
        <w:gridCol w:w="3976"/>
        <w:gridCol w:w="6229"/>
      </w:tblGrid>
      <w:tr w:rsidR="00DD78FC" w:rsidRPr="00DD78FC" w:rsidTr="00EB635A">
        <w:tc>
          <w:tcPr>
            <w:tcW w:w="1948" w:type="pct"/>
          </w:tcPr>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Ответственный исполнитель Подпрограммы 4</w:t>
            </w:r>
          </w:p>
        </w:tc>
        <w:tc>
          <w:tcPr>
            <w:tcW w:w="3052" w:type="pct"/>
          </w:tcPr>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Министерство сельского хозяйства, пищевой и перерабатывающей промышленности Камчатского края</w:t>
            </w:r>
          </w:p>
        </w:tc>
      </w:tr>
      <w:tr w:rsidR="00DD78FC" w:rsidRPr="00DD78FC" w:rsidTr="00EB635A">
        <w:tc>
          <w:tcPr>
            <w:tcW w:w="1948" w:type="pct"/>
          </w:tcPr>
          <w:p w:rsidR="00F54670" w:rsidRDefault="00F54670" w:rsidP="00DD78FC">
            <w:pPr>
              <w:spacing w:after="0" w:line="240" w:lineRule="auto"/>
              <w:jc w:val="both"/>
              <w:rPr>
                <w:rFonts w:ascii="Times New Roman" w:eastAsia="Times New Roman" w:hAnsi="Times New Roman" w:cs="Times New Roman"/>
                <w:sz w:val="28"/>
                <w:szCs w:val="24"/>
                <w:lang w:eastAsia="ru-RU"/>
              </w:rPr>
            </w:pPr>
            <w:bookmarkStart w:id="70" w:name="sub_4991"/>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Участники Подпрограммы 4</w:t>
            </w:r>
            <w:bookmarkEnd w:id="70"/>
          </w:p>
        </w:tc>
        <w:tc>
          <w:tcPr>
            <w:tcW w:w="3052" w:type="pct"/>
          </w:tcPr>
          <w:p w:rsidR="00F54670" w:rsidRDefault="00F54670" w:rsidP="00DD78FC">
            <w:pPr>
              <w:spacing w:after="0" w:line="240" w:lineRule="auto"/>
              <w:jc w:val="both"/>
              <w:rPr>
                <w:rFonts w:ascii="Times New Roman" w:eastAsia="Times New Roman" w:hAnsi="Times New Roman" w:cs="Times New Roman"/>
                <w:sz w:val="28"/>
                <w:szCs w:val="24"/>
                <w:lang w:eastAsia="ru-RU"/>
              </w:rPr>
            </w:pP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отсутствуют</w:t>
            </w:r>
          </w:p>
        </w:tc>
      </w:tr>
      <w:tr w:rsidR="00DD78FC" w:rsidRPr="00DD78FC" w:rsidTr="00EB635A">
        <w:tc>
          <w:tcPr>
            <w:tcW w:w="1948" w:type="pct"/>
          </w:tcPr>
          <w:p w:rsidR="00F54670" w:rsidRDefault="00F54670" w:rsidP="00DD78FC">
            <w:pPr>
              <w:spacing w:after="0" w:line="240" w:lineRule="auto"/>
              <w:jc w:val="both"/>
              <w:rPr>
                <w:rFonts w:ascii="Times New Roman" w:eastAsia="Times New Roman" w:hAnsi="Times New Roman" w:cs="Times New Roman"/>
                <w:sz w:val="28"/>
                <w:szCs w:val="24"/>
                <w:lang w:eastAsia="ru-RU"/>
              </w:rPr>
            </w:pPr>
            <w:bookmarkStart w:id="71" w:name="sub_49910"/>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Иные участники Подпрограммы 4</w:t>
            </w:r>
            <w:bookmarkEnd w:id="71"/>
          </w:p>
        </w:tc>
        <w:tc>
          <w:tcPr>
            <w:tcW w:w="3052" w:type="pct"/>
          </w:tcPr>
          <w:p w:rsidR="00F54670" w:rsidRDefault="00F54670" w:rsidP="00DD78FC">
            <w:pPr>
              <w:spacing w:after="0" w:line="240" w:lineRule="auto"/>
              <w:jc w:val="both"/>
              <w:rPr>
                <w:rFonts w:ascii="Times New Roman" w:eastAsia="Times New Roman" w:hAnsi="Times New Roman" w:cs="Times New Roman"/>
                <w:sz w:val="28"/>
                <w:szCs w:val="24"/>
                <w:lang w:eastAsia="ru-RU"/>
              </w:rPr>
            </w:pP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отсутствуют</w:t>
            </w:r>
          </w:p>
        </w:tc>
      </w:tr>
      <w:tr w:rsidR="00DD78FC" w:rsidRPr="00DD78FC" w:rsidTr="00EB635A">
        <w:tc>
          <w:tcPr>
            <w:tcW w:w="1948" w:type="pct"/>
          </w:tcPr>
          <w:p w:rsidR="00F54670" w:rsidRDefault="00F54670" w:rsidP="00DD78FC">
            <w:pPr>
              <w:spacing w:after="0" w:line="240" w:lineRule="auto"/>
              <w:jc w:val="both"/>
              <w:rPr>
                <w:rFonts w:ascii="Times New Roman" w:eastAsia="Times New Roman" w:hAnsi="Times New Roman" w:cs="Times New Roman"/>
                <w:sz w:val="28"/>
                <w:szCs w:val="24"/>
                <w:lang w:eastAsia="ru-RU"/>
              </w:rPr>
            </w:pP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Программно-целевые инструменты Подпрограммы 4</w:t>
            </w:r>
          </w:p>
        </w:tc>
        <w:tc>
          <w:tcPr>
            <w:tcW w:w="3052" w:type="pct"/>
          </w:tcPr>
          <w:p w:rsidR="00F54670" w:rsidRDefault="00F54670" w:rsidP="00DD78FC">
            <w:pPr>
              <w:spacing w:after="0" w:line="240" w:lineRule="auto"/>
              <w:jc w:val="both"/>
              <w:rPr>
                <w:rFonts w:ascii="Times New Roman" w:eastAsia="Times New Roman" w:hAnsi="Times New Roman" w:cs="Times New Roman"/>
                <w:sz w:val="28"/>
                <w:szCs w:val="24"/>
                <w:lang w:eastAsia="ru-RU"/>
              </w:rPr>
            </w:pP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отсутствуют</w:t>
            </w:r>
          </w:p>
        </w:tc>
      </w:tr>
      <w:tr w:rsidR="00DD78FC" w:rsidRPr="00DD78FC" w:rsidTr="00EB635A">
        <w:tc>
          <w:tcPr>
            <w:tcW w:w="1948" w:type="pct"/>
          </w:tcPr>
          <w:p w:rsidR="00F54670" w:rsidRDefault="00F54670" w:rsidP="00DD78FC">
            <w:pPr>
              <w:spacing w:after="0" w:line="240" w:lineRule="auto"/>
              <w:jc w:val="both"/>
              <w:rPr>
                <w:rFonts w:ascii="Times New Roman" w:eastAsia="Times New Roman" w:hAnsi="Times New Roman" w:cs="Times New Roman"/>
                <w:sz w:val="28"/>
                <w:szCs w:val="24"/>
                <w:lang w:eastAsia="ru-RU"/>
              </w:rPr>
            </w:pPr>
            <w:bookmarkStart w:id="72" w:name="sub_4994"/>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Цель Подпрограммы 4</w:t>
            </w:r>
            <w:bookmarkEnd w:id="72"/>
          </w:p>
        </w:tc>
        <w:tc>
          <w:tcPr>
            <w:tcW w:w="3052" w:type="pct"/>
          </w:tcPr>
          <w:p w:rsidR="00F54670" w:rsidRDefault="00F54670" w:rsidP="00DD78FC">
            <w:pPr>
              <w:spacing w:after="0" w:line="240" w:lineRule="auto"/>
              <w:jc w:val="both"/>
              <w:rPr>
                <w:rFonts w:ascii="Times New Roman" w:eastAsia="Times New Roman" w:hAnsi="Times New Roman" w:cs="Times New Roman"/>
                <w:sz w:val="28"/>
                <w:szCs w:val="24"/>
                <w:lang w:eastAsia="ru-RU"/>
              </w:rPr>
            </w:pP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увеличение объемов приобретения организациями АПК, включая индивидуальных предпринимателей, высокотехнологичной техники, оборудования и автотранспорта</w:t>
            </w:r>
            <w:r w:rsidR="00F54670">
              <w:rPr>
                <w:rFonts w:ascii="Times New Roman" w:eastAsia="Times New Roman" w:hAnsi="Times New Roman" w:cs="Times New Roman"/>
                <w:sz w:val="28"/>
                <w:szCs w:val="24"/>
                <w:lang w:eastAsia="ru-RU"/>
              </w:rPr>
              <w:t>.</w:t>
            </w:r>
          </w:p>
        </w:tc>
      </w:tr>
      <w:tr w:rsidR="00DD78FC" w:rsidRPr="00DD78FC" w:rsidTr="00EB635A">
        <w:tc>
          <w:tcPr>
            <w:tcW w:w="1948" w:type="pct"/>
          </w:tcPr>
          <w:p w:rsidR="00F54670" w:rsidRDefault="00F54670" w:rsidP="00DD78FC">
            <w:pPr>
              <w:spacing w:after="0" w:line="240" w:lineRule="auto"/>
              <w:jc w:val="both"/>
              <w:rPr>
                <w:rFonts w:ascii="Times New Roman" w:eastAsia="Times New Roman" w:hAnsi="Times New Roman" w:cs="Times New Roman"/>
                <w:sz w:val="28"/>
                <w:szCs w:val="24"/>
                <w:lang w:eastAsia="ru-RU"/>
              </w:rPr>
            </w:pPr>
            <w:bookmarkStart w:id="73" w:name="sub_4995"/>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Задачи Подпрограммы 4</w:t>
            </w:r>
            <w:bookmarkEnd w:id="73"/>
          </w:p>
        </w:tc>
        <w:tc>
          <w:tcPr>
            <w:tcW w:w="3052" w:type="pct"/>
          </w:tcPr>
          <w:p w:rsidR="00F54670" w:rsidRDefault="00F54670" w:rsidP="00DD78FC">
            <w:pPr>
              <w:spacing w:after="0" w:line="240" w:lineRule="auto"/>
              <w:jc w:val="both"/>
              <w:rPr>
                <w:rFonts w:ascii="Times New Roman" w:eastAsia="Times New Roman" w:hAnsi="Times New Roman" w:cs="Times New Roman"/>
                <w:sz w:val="28"/>
                <w:szCs w:val="24"/>
                <w:lang w:eastAsia="ru-RU"/>
              </w:rPr>
            </w:pP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1) стимулирование приобретения организациями АПК, включая индивидуальных предпринимателей, высокотехнологичной техники, оборудования и автотранспорта;</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 повышение инновационной активности организаций АПК, включая индивидуальных предпринимателей</w:t>
            </w:r>
            <w:r w:rsidR="00F54670">
              <w:rPr>
                <w:rFonts w:ascii="Times New Roman" w:eastAsia="Times New Roman" w:hAnsi="Times New Roman" w:cs="Times New Roman"/>
                <w:sz w:val="28"/>
                <w:szCs w:val="24"/>
                <w:lang w:eastAsia="ru-RU"/>
              </w:rPr>
              <w:t>.</w:t>
            </w:r>
          </w:p>
        </w:tc>
      </w:tr>
      <w:tr w:rsidR="00DD78FC" w:rsidRPr="00DD78FC" w:rsidTr="00EB635A">
        <w:tc>
          <w:tcPr>
            <w:tcW w:w="1948" w:type="pct"/>
          </w:tcPr>
          <w:p w:rsidR="00F54670" w:rsidRDefault="00F54670" w:rsidP="00DD78FC">
            <w:pPr>
              <w:spacing w:after="0" w:line="240" w:lineRule="auto"/>
              <w:jc w:val="both"/>
              <w:rPr>
                <w:rFonts w:ascii="Times New Roman" w:eastAsia="Times New Roman" w:hAnsi="Times New Roman" w:cs="Times New Roman"/>
                <w:sz w:val="28"/>
                <w:szCs w:val="24"/>
                <w:lang w:eastAsia="ru-RU"/>
              </w:rPr>
            </w:pPr>
            <w:bookmarkStart w:id="74" w:name="sub_4996"/>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Целевые показатели (индикаторы) Подпрограммы 4</w:t>
            </w:r>
            <w:bookmarkEnd w:id="74"/>
          </w:p>
        </w:tc>
        <w:tc>
          <w:tcPr>
            <w:tcW w:w="3052" w:type="pct"/>
          </w:tcPr>
          <w:p w:rsidR="00F54670" w:rsidRDefault="00F54670" w:rsidP="00DD78FC">
            <w:pPr>
              <w:spacing w:after="0" w:line="240" w:lineRule="auto"/>
              <w:jc w:val="both"/>
              <w:rPr>
                <w:rFonts w:ascii="Times New Roman" w:eastAsia="Times New Roman" w:hAnsi="Times New Roman" w:cs="Times New Roman"/>
                <w:sz w:val="28"/>
                <w:szCs w:val="24"/>
                <w:lang w:eastAsia="ru-RU"/>
              </w:rPr>
            </w:pP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1) количество приобретенной высокотехнологичной техники, оборудования и автотранспорта организациями АПК, включая индивидуальных предпринимателей;</w:t>
            </w:r>
          </w:p>
          <w:p w:rsidR="00F54670"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 xml:space="preserve">2) объем остатка ссудной задолженности по </w:t>
            </w:r>
            <w:r w:rsidR="00F54670">
              <w:rPr>
                <w:rFonts w:ascii="Times New Roman" w:eastAsia="Times New Roman" w:hAnsi="Times New Roman" w:cs="Times New Roman"/>
                <w:sz w:val="28"/>
                <w:szCs w:val="24"/>
                <w:lang w:eastAsia="ru-RU"/>
              </w:rPr>
              <w:t>субсидируемым кредитам (займам).</w:t>
            </w:r>
          </w:p>
        </w:tc>
      </w:tr>
      <w:tr w:rsidR="00DD78FC" w:rsidRPr="00DD78FC" w:rsidTr="00EB635A">
        <w:tc>
          <w:tcPr>
            <w:tcW w:w="1948" w:type="pct"/>
          </w:tcPr>
          <w:p w:rsidR="00F54670" w:rsidRDefault="00F54670" w:rsidP="00DD78FC">
            <w:pPr>
              <w:spacing w:after="0" w:line="240" w:lineRule="auto"/>
              <w:jc w:val="both"/>
              <w:rPr>
                <w:rFonts w:ascii="Times New Roman" w:eastAsia="Times New Roman" w:hAnsi="Times New Roman" w:cs="Times New Roman"/>
                <w:sz w:val="28"/>
                <w:szCs w:val="24"/>
                <w:lang w:eastAsia="ru-RU"/>
              </w:rPr>
            </w:pPr>
            <w:bookmarkStart w:id="75" w:name="sub_4997"/>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Этапы и сроки реализации Подпрограммы 4</w:t>
            </w:r>
            <w:bookmarkEnd w:id="75"/>
          </w:p>
        </w:tc>
        <w:tc>
          <w:tcPr>
            <w:tcW w:w="3052" w:type="pct"/>
          </w:tcPr>
          <w:p w:rsidR="00F54670" w:rsidRDefault="00F54670" w:rsidP="00DD78FC">
            <w:pPr>
              <w:spacing w:after="0" w:line="240" w:lineRule="auto"/>
              <w:jc w:val="both"/>
              <w:rPr>
                <w:rFonts w:ascii="Times New Roman" w:eastAsia="Times New Roman" w:hAnsi="Times New Roman" w:cs="Times New Roman"/>
                <w:sz w:val="28"/>
                <w:szCs w:val="24"/>
                <w:lang w:eastAsia="ru-RU"/>
              </w:rPr>
            </w:pP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в один этап с 2014 года по 2025 год</w:t>
            </w:r>
          </w:p>
        </w:tc>
      </w:tr>
      <w:tr w:rsidR="00DD78FC" w:rsidRPr="00DD78FC" w:rsidTr="00EB635A">
        <w:tc>
          <w:tcPr>
            <w:tcW w:w="1948" w:type="pct"/>
          </w:tcPr>
          <w:p w:rsidR="00F54670" w:rsidRDefault="00F54670" w:rsidP="00DD78FC">
            <w:pPr>
              <w:spacing w:after="0" w:line="240" w:lineRule="auto"/>
              <w:jc w:val="both"/>
              <w:rPr>
                <w:rFonts w:ascii="Times New Roman" w:eastAsia="Times New Roman" w:hAnsi="Times New Roman" w:cs="Times New Roman"/>
                <w:sz w:val="28"/>
                <w:szCs w:val="24"/>
                <w:lang w:eastAsia="ru-RU"/>
              </w:rPr>
            </w:pPr>
            <w:bookmarkStart w:id="76" w:name="sub_4998"/>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Объемы бюджетных ассигнований Подпрограммы 4</w:t>
            </w:r>
            <w:bookmarkEnd w:id="76"/>
          </w:p>
        </w:tc>
        <w:tc>
          <w:tcPr>
            <w:tcW w:w="3052" w:type="pct"/>
          </w:tcPr>
          <w:p w:rsidR="00F54670" w:rsidRDefault="00F54670" w:rsidP="00DD78FC">
            <w:pPr>
              <w:spacing w:after="0" w:line="240" w:lineRule="auto"/>
              <w:jc w:val="both"/>
              <w:rPr>
                <w:rFonts w:ascii="Times New Roman" w:eastAsia="Times New Roman" w:hAnsi="Times New Roman" w:cs="Times New Roman"/>
                <w:sz w:val="28"/>
                <w:szCs w:val="24"/>
                <w:lang w:eastAsia="ru-RU"/>
              </w:rPr>
            </w:pP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общий объем финансирования Подпрограммы 4 составляет 2 131 600,44952 тыс. рублей, в том числе за счет средств: федерального бюджета (по согласованию) - 249 677,13314 тыс. рублей, из них по годам:</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lastRenderedPageBreak/>
              <w:t>2014 год - 1 370,00000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2015 год - 733,80500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2016 год - 335,24900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2017 год - 33 574,07914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2018 год - 45 333,60000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2019 год - 43 684,20000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2020 год - 38 587,40000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2021 год - 30 964,50000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2022 год - 29 047,20000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2023 год - 26 047,10000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2024 год - 0,00000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2025 год - 0,00000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краевого бюджета - 1 398 284,74433 тыс. рублей, из них по годам:</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2014 год - 145 865,66000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2015 год - 130 038,45444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2016 год - 144 778,06988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2017 год - 152 785,83364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2018 год - 120 430,66158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2019 год - 136 568,97815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2020 год - 77 171,12795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2021 год - 70 018,91915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2022 год - 18 495,65265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2023 год - 50 546,83617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2024 год - 172 345,36800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2025 год - 179 239,18272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внебюджетных источников (по согласованию) - 483 638,57205 тыс. рублей, из них по годам:</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2014 год - 80 460,00000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2015 год - 76 024,30200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2016 год - 64 499,21500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2017 год - 69 543,00000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2018 год - 60 987,73710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2019 год - 79 319,89505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2020 год - 52 804,42290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2021 год - 0,00000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2022 год - 0,00000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2023 год - 0,00000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2024 год - 0,00000 тыс. рублей;</w:t>
            </w: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2025 год - 0,00000 тыс. рублей.</w:t>
            </w:r>
          </w:p>
        </w:tc>
      </w:tr>
      <w:tr w:rsidR="00DD78FC" w:rsidRPr="00DD78FC" w:rsidTr="00EB635A">
        <w:tc>
          <w:tcPr>
            <w:tcW w:w="1948" w:type="pct"/>
          </w:tcPr>
          <w:p w:rsidR="00F54670" w:rsidRDefault="00F54670" w:rsidP="00DD78FC">
            <w:pPr>
              <w:spacing w:after="0" w:line="240" w:lineRule="auto"/>
              <w:jc w:val="both"/>
              <w:rPr>
                <w:rFonts w:ascii="Times New Roman" w:eastAsia="Times New Roman" w:hAnsi="Times New Roman" w:cs="Times New Roman"/>
                <w:sz w:val="28"/>
                <w:szCs w:val="24"/>
                <w:lang w:eastAsia="ru-RU"/>
              </w:rPr>
            </w:pPr>
            <w:bookmarkStart w:id="77" w:name="sub_4999"/>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Ожидаемые результаты реализации Подпрограммы 4</w:t>
            </w:r>
            <w:bookmarkEnd w:id="77"/>
          </w:p>
        </w:tc>
        <w:tc>
          <w:tcPr>
            <w:tcW w:w="3052" w:type="pct"/>
          </w:tcPr>
          <w:p w:rsidR="00F54670" w:rsidRDefault="00F54670" w:rsidP="00DD78FC">
            <w:pPr>
              <w:spacing w:after="0" w:line="240" w:lineRule="auto"/>
              <w:jc w:val="both"/>
              <w:rPr>
                <w:rFonts w:ascii="Times New Roman" w:eastAsia="Times New Roman" w:hAnsi="Times New Roman" w:cs="Times New Roman"/>
                <w:sz w:val="28"/>
                <w:szCs w:val="24"/>
                <w:lang w:eastAsia="ru-RU"/>
              </w:rPr>
            </w:pPr>
          </w:p>
          <w:p w:rsidR="00DD78FC" w:rsidRPr="00DD78FC" w:rsidRDefault="00DD78FC" w:rsidP="00DD78FC">
            <w:pPr>
              <w:spacing w:after="0" w:line="240" w:lineRule="auto"/>
              <w:jc w:val="both"/>
              <w:rPr>
                <w:rFonts w:ascii="Times New Roman" w:eastAsia="Times New Roman" w:hAnsi="Times New Roman" w:cs="Times New Roman"/>
                <w:sz w:val="28"/>
                <w:szCs w:val="24"/>
                <w:lang w:eastAsia="ru-RU"/>
              </w:rPr>
            </w:pPr>
            <w:r w:rsidRPr="00DD78FC">
              <w:rPr>
                <w:rFonts w:ascii="Times New Roman" w:eastAsia="Times New Roman" w:hAnsi="Times New Roman" w:cs="Times New Roman"/>
                <w:sz w:val="28"/>
                <w:szCs w:val="24"/>
                <w:lang w:eastAsia="ru-RU"/>
              </w:rPr>
              <w:t>техническое и технологическое обновление организаций АПК, включая индивидуальных предпринимателей</w:t>
            </w:r>
            <w:r w:rsidR="00F54670">
              <w:rPr>
                <w:rFonts w:ascii="Times New Roman" w:eastAsia="Times New Roman" w:hAnsi="Times New Roman" w:cs="Times New Roman"/>
                <w:sz w:val="28"/>
                <w:szCs w:val="24"/>
                <w:lang w:eastAsia="ru-RU"/>
              </w:rPr>
              <w:t>.</w:t>
            </w:r>
          </w:p>
        </w:tc>
      </w:tr>
    </w:tbl>
    <w:p w:rsidR="00DD78FC" w:rsidRDefault="00DD78FC" w:rsidP="00DD78FC">
      <w:pPr>
        <w:spacing w:after="0" w:line="240" w:lineRule="auto"/>
        <w:jc w:val="both"/>
        <w:rPr>
          <w:rFonts w:ascii="Times New Roman" w:eastAsia="Times New Roman" w:hAnsi="Times New Roman" w:cs="Times New Roman"/>
          <w:sz w:val="28"/>
          <w:szCs w:val="24"/>
          <w:lang w:eastAsia="ru-RU"/>
        </w:rPr>
      </w:pPr>
    </w:p>
    <w:p w:rsidR="00F54670" w:rsidRPr="00F54670" w:rsidRDefault="00F54670" w:rsidP="00F54670">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Подпрограмма 5 «</w:t>
      </w:r>
      <w:r w:rsidRPr="00F54670">
        <w:rPr>
          <w:rFonts w:ascii="Times New Roman" w:eastAsia="Times New Roman" w:hAnsi="Times New Roman" w:cs="Times New Roman"/>
          <w:sz w:val="28"/>
          <w:szCs w:val="24"/>
          <w:lang w:eastAsia="ru-RU"/>
        </w:rPr>
        <w:t>Устойчивое р</w:t>
      </w:r>
      <w:r>
        <w:rPr>
          <w:rFonts w:ascii="Times New Roman" w:eastAsia="Times New Roman" w:hAnsi="Times New Roman" w:cs="Times New Roman"/>
          <w:sz w:val="28"/>
          <w:szCs w:val="24"/>
          <w:lang w:eastAsia="ru-RU"/>
        </w:rPr>
        <w:t>азвитие сельских территорий»</w:t>
      </w:r>
    </w:p>
    <w:p w:rsidR="00F54670" w:rsidRDefault="00F54670" w:rsidP="00F54670">
      <w:pPr>
        <w:spacing w:after="0" w:line="240" w:lineRule="auto"/>
        <w:jc w:val="center"/>
        <w:rPr>
          <w:rFonts w:ascii="Times New Roman" w:eastAsia="Times New Roman" w:hAnsi="Times New Roman" w:cs="Times New Roman"/>
          <w:sz w:val="28"/>
          <w:szCs w:val="24"/>
          <w:lang w:eastAsia="ru-RU"/>
        </w:rPr>
      </w:pPr>
      <w:r w:rsidRPr="00F54670">
        <w:rPr>
          <w:rFonts w:ascii="Times New Roman" w:eastAsia="Times New Roman" w:hAnsi="Times New Roman" w:cs="Times New Roman"/>
          <w:sz w:val="28"/>
          <w:szCs w:val="24"/>
          <w:lang w:eastAsia="ru-RU"/>
        </w:rPr>
        <w:t>(далее - Подпрограмма 5)</w:t>
      </w:r>
    </w:p>
    <w:p w:rsidR="009B2519" w:rsidRDefault="009B2519" w:rsidP="00F54670">
      <w:pPr>
        <w:spacing w:after="0" w:line="240" w:lineRule="auto"/>
        <w:jc w:val="center"/>
        <w:rPr>
          <w:rFonts w:ascii="Times New Roman" w:eastAsia="Times New Roman" w:hAnsi="Times New Roman" w:cs="Times New Roman"/>
          <w:sz w:val="28"/>
          <w:szCs w:val="24"/>
          <w:lang w:eastAsia="ru-RU"/>
        </w:rPr>
      </w:pPr>
    </w:p>
    <w:p w:rsidR="009B2519" w:rsidRDefault="009B2519" w:rsidP="00F54670">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Паспорт Подпрограммы 5</w:t>
      </w:r>
    </w:p>
    <w:p w:rsidR="009B2519" w:rsidRDefault="009B2519" w:rsidP="00F54670">
      <w:pPr>
        <w:spacing w:after="0" w:line="240" w:lineRule="auto"/>
        <w:jc w:val="center"/>
        <w:rPr>
          <w:rFonts w:ascii="Times New Roman" w:eastAsia="Times New Roman" w:hAnsi="Times New Roman" w:cs="Times New Roman"/>
          <w:sz w:val="28"/>
          <w:szCs w:val="24"/>
          <w:lang w:eastAsia="ru-RU"/>
        </w:rPr>
      </w:pPr>
    </w:p>
    <w:tbl>
      <w:tblPr>
        <w:tblW w:w="5000" w:type="pct"/>
        <w:tblLook w:val="0000" w:firstRow="0" w:lastRow="0" w:firstColumn="0" w:lastColumn="0" w:noHBand="0" w:noVBand="0"/>
      </w:tblPr>
      <w:tblGrid>
        <w:gridCol w:w="3976"/>
        <w:gridCol w:w="6229"/>
      </w:tblGrid>
      <w:tr w:rsidR="0057115F" w:rsidRPr="0057115F" w:rsidTr="00EB635A">
        <w:tc>
          <w:tcPr>
            <w:tcW w:w="1948" w:type="pct"/>
          </w:tcPr>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Ответственный исполнитель Подпрограммы 5</w:t>
            </w:r>
          </w:p>
        </w:tc>
        <w:tc>
          <w:tcPr>
            <w:tcW w:w="3052" w:type="pct"/>
          </w:tcPr>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Министерство сельского хозяйства, пищевой и перерабатывающей промышленности Камчатского края</w:t>
            </w:r>
          </w:p>
        </w:tc>
      </w:tr>
      <w:tr w:rsidR="0057115F" w:rsidRPr="0057115F" w:rsidTr="00EB635A">
        <w:tc>
          <w:tcPr>
            <w:tcW w:w="1948" w:type="pct"/>
          </w:tcPr>
          <w:p w:rsidR="0057115F" w:rsidRDefault="0057115F" w:rsidP="0057115F">
            <w:pPr>
              <w:spacing w:after="0" w:line="240" w:lineRule="auto"/>
              <w:jc w:val="both"/>
              <w:rPr>
                <w:rFonts w:ascii="Times New Roman" w:eastAsia="Times New Roman" w:hAnsi="Times New Roman" w:cs="Times New Roman"/>
                <w:sz w:val="28"/>
                <w:szCs w:val="24"/>
                <w:lang w:eastAsia="ru-RU"/>
              </w:rPr>
            </w:pPr>
            <w:bookmarkStart w:id="78" w:name="sub_5992"/>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Участники Подпрограммы 5</w:t>
            </w:r>
            <w:bookmarkEnd w:id="78"/>
          </w:p>
        </w:tc>
        <w:tc>
          <w:tcPr>
            <w:tcW w:w="3052" w:type="pct"/>
          </w:tcPr>
          <w:p w:rsidR="0057115F" w:rsidRDefault="0057115F" w:rsidP="0057115F">
            <w:pPr>
              <w:spacing w:after="0" w:line="240" w:lineRule="auto"/>
              <w:jc w:val="both"/>
              <w:rPr>
                <w:rFonts w:ascii="Times New Roman" w:eastAsia="Times New Roman" w:hAnsi="Times New Roman" w:cs="Times New Roman"/>
                <w:sz w:val="28"/>
                <w:szCs w:val="24"/>
                <w:lang w:eastAsia="ru-RU"/>
              </w:rPr>
            </w:pP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Министерство экономического разви</w:t>
            </w:r>
            <w:r>
              <w:rPr>
                <w:rFonts w:ascii="Times New Roman" w:eastAsia="Times New Roman" w:hAnsi="Times New Roman" w:cs="Times New Roman"/>
                <w:sz w:val="28"/>
                <w:szCs w:val="24"/>
                <w:lang w:eastAsia="ru-RU"/>
              </w:rPr>
              <w:t>тия и торговли Камчатского края</w:t>
            </w:r>
          </w:p>
        </w:tc>
      </w:tr>
      <w:tr w:rsidR="0057115F" w:rsidRPr="0057115F" w:rsidTr="00EB635A">
        <w:tc>
          <w:tcPr>
            <w:tcW w:w="1948" w:type="pct"/>
          </w:tcPr>
          <w:p w:rsidR="0057115F" w:rsidRDefault="0057115F" w:rsidP="0057115F">
            <w:pPr>
              <w:spacing w:after="0" w:line="240" w:lineRule="auto"/>
              <w:jc w:val="both"/>
              <w:rPr>
                <w:rFonts w:ascii="Times New Roman" w:eastAsia="Times New Roman" w:hAnsi="Times New Roman" w:cs="Times New Roman"/>
                <w:sz w:val="28"/>
                <w:szCs w:val="24"/>
                <w:lang w:eastAsia="ru-RU"/>
              </w:rPr>
            </w:pPr>
            <w:bookmarkStart w:id="79" w:name="sub_59920"/>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Иные участники Подпрограммы 5</w:t>
            </w:r>
            <w:bookmarkEnd w:id="79"/>
          </w:p>
        </w:tc>
        <w:tc>
          <w:tcPr>
            <w:tcW w:w="3052" w:type="pct"/>
          </w:tcPr>
          <w:p w:rsidR="0057115F" w:rsidRDefault="0057115F" w:rsidP="0057115F">
            <w:pPr>
              <w:spacing w:after="0" w:line="240" w:lineRule="auto"/>
              <w:jc w:val="both"/>
              <w:rPr>
                <w:rFonts w:ascii="Times New Roman" w:eastAsia="Times New Roman" w:hAnsi="Times New Roman" w:cs="Times New Roman"/>
                <w:sz w:val="28"/>
                <w:szCs w:val="24"/>
                <w:lang w:eastAsia="ru-RU"/>
              </w:rPr>
            </w:pP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органы местного самоуправления муниципальных образований в Камчатском крае (по согласованию)</w:t>
            </w:r>
          </w:p>
        </w:tc>
      </w:tr>
      <w:tr w:rsidR="0057115F" w:rsidRPr="0057115F" w:rsidTr="00EB635A">
        <w:tc>
          <w:tcPr>
            <w:tcW w:w="1948" w:type="pct"/>
          </w:tcPr>
          <w:p w:rsidR="0057115F" w:rsidRDefault="0057115F" w:rsidP="0057115F">
            <w:pPr>
              <w:spacing w:after="0" w:line="240" w:lineRule="auto"/>
              <w:jc w:val="both"/>
              <w:rPr>
                <w:rFonts w:ascii="Times New Roman" w:eastAsia="Times New Roman" w:hAnsi="Times New Roman" w:cs="Times New Roman"/>
                <w:sz w:val="28"/>
                <w:szCs w:val="24"/>
                <w:lang w:eastAsia="ru-RU"/>
              </w:rPr>
            </w:pP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Программно-целевые инструменты Подпрограммы 5</w:t>
            </w:r>
          </w:p>
        </w:tc>
        <w:tc>
          <w:tcPr>
            <w:tcW w:w="3052" w:type="pct"/>
          </w:tcPr>
          <w:p w:rsidR="0057115F" w:rsidRDefault="0057115F" w:rsidP="0057115F">
            <w:pPr>
              <w:spacing w:after="0" w:line="240" w:lineRule="auto"/>
              <w:jc w:val="both"/>
              <w:rPr>
                <w:rFonts w:ascii="Times New Roman" w:eastAsia="Times New Roman" w:hAnsi="Times New Roman" w:cs="Times New Roman"/>
                <w:sz w:val="28"/>
                <w:szCs w:val="24"/>
                <w:lang w:eastAsia="ru-RU"/>
              </w:rPr>
            </w:pP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отсутствуют</w:t>
            </w:r>
          </w:p>
        </w:tc>
      </w:tr>
      <w:tr w:rsidR="0057115F" w:rsidRPr="0057115F" w:rsidTr="00EB635A">
        <w:tc>
          <w:tcPr>
            <w:tcW w:w="1948" w:type="pct"/>
          </w:tcPr>
          <w:p w:rsidR="0057115F" w:rsidRDefault="0057115F" w:rsidP="0057115F">
            <w:pPr>
              <w:spacing w:after="0" w:line="240" w:lineRule="auto"/>
              <w:jc w:val="both"/>
              <w:rPr>
                <w:rFonts w:ascii="Times New Roman" w:eastAsia="Times New Roman" w:hAnsi="Times New Roman" w:cs="Times New Roman"/>
                <w:sz w:val="28"/>
                <w:szCs w:val="24"/>
                <w:lang w:eastAsia="ru-RU"/>
              </w:rPr>
            </w:pPr>
            <w:bookmarkStart w:id="80" w:name="sub_5994"/>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Цели Подпрограммы 5</w:t>
            </w:r>
            <w:bookmarkEnd w:id="80"/>
          </w:p>
        </w:tc>
        <w:tc>
          <w:tcPr>
            <w:tcW w:w="3052" w:type="pct"/>
          </w:tcPr>
          <w:p w:rsidR="0057115F" w:rsidRDefault="0057115F" w:rsidP="0057115F">
            <w:pPr>
              <w:spacing w:after="0" w:line="240" w:lineRule="auto"/>
              <w:jc w:val="both"/>
              <w:rPr>
                <w:rFonts w:ascii="Times New Roman" w:eastAsia="Times New Roman" w:hAnsi="Times New Roman" w:cs="Times New Roman"/>
                <w:sz w:val="28"/>
                <w:szCs w:val="24"/>
                <w:lang w:eastAsia="ru-RU"/>
              </w:rPr>
            </w:pP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1) повышение уровня и качества жизни граждан, проживающих в сельской местности;</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 xml:space="preserve">2) </w:t>
            </w:r>
            <w:proofErr w:type="spellStart"/>
            <w:r w:rsidRPr="0057115F">
              <w:rPr>
                <w:rFonts w:ascii="Times New Roman" w:eastAsia="Times New Roman" w:hAnsi="Times New Roman" w:cs="Times New Roman"/>
                <w:sz w:val="28"/>
                <w:szCs w:val="24"/>
                <w:lang w:eastAsia="ru-RU"/>
              </w:rPr>
              <w:t>грантовая</w:t>
            </w:r>
            <w:proofErr w:type="spellEnd"/>
            <w:r w:rsidRPr="0057115F">
              <w:rPr>
                <w:rFonts w:ascii="Times New Roman" w:eastAsia="Times New Roman" w:hAnsi="Times New Roman" w:cs="Times New Roman"/>
                <w:sz w:val="28"/>
                <w:szCs w:val="24"/>
                <w:lang w:eastAsia="ru-RU"/>
              </w:rPr>
              <w:t xml:space="preserve"> поддержка местных инициатив граждан, проживающих в сельской местности</w:t>
            </w:r>
            <w:r>
              <w:rPr>
                <w:rFonts w:ascii="Times New Roman" w:eastAsia="Times New Roman" w:hAnsi="Times New Roman" w:cs="Times New Roman"/>
                <w:sz w:val="28"/>
                <w:szCs w:val="24"/>
                <w:lang w:eastAsia="ru-RU"/>
              </w:rPr>
              <w:t>.</w:t>
            </w:r>
          </w:p>
        </w:tc>
      </w:tr>
      <w:tr w:rsidR="0057115F" w:rsidRPr="0057115F" w:rsidTr="00EB635A">
        <w:tc>
          <w:tcPr>
            <w:tcW w:w="1948" w:type="pct"/>
          </w:tcPr>
          <w:p w:rsidR="0057115F" w:rsidRDefault="0057115F" w:rsidP="0057115F">
            <w:pPr>
              <w:spacing w:after="0" w:line="240" w:lineRule="auto"/>
              <w:jc w:val="both"/>
              <w:rPr>
                <w:rFonts w:ascii="Times New Roman" w:eastAsia="Times New Roman" w:hAnsi="Times New Roman" w:cs="Times New Roman"/>
                <w:sz w:val="28"/>
                <w:szCs w:val="24"/>
                <w:lang w:eastAsia="ru-RU"/>
              </w:rPr>
            </w:pPr>
            <w:bookmarkStart w:id="81" w:name="sub_5995"/>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Задачи Подпрограммы 5</w:t>
            </w:r>
            <w:bookmarkEnd w:id="81"/>
          </w:p>
        </w:tc>
        <w:tc>
          <w:tcPr>
            <w:tcW w:w="3052" w:type="pct"/>
          </w:tcPr>
          <w:p w:rsidR="0057115F" w:rsidRDefault="0057115F" w:rsidP="0057115F">
            <w:pPr>
              <w:spacing w:after="0" w:line="240" w:lineRule="auto"/>
              <w:jc w:val="both"/>
              <w:rPr>
                <w:rFonts w:ascii="Times New Roman" w:eastAsia="Times New Roman" w:hAnsi="Times New Roman" w:cs="Times New Roman"/>
                <w:sz w:val="28"/>
                <w:szCs w:val="24"/>
                <w:lang w:eastAsia="ru-RU"/>
              </w:rPr>
            </w:pP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1) улучшение жилищных условий граждан, проживающих в сельской местности, и обеспечение доступным жильем молодых семей и молодых специалистов на селе;</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 повышение уровня развития социальной инфраструктуры и инженерного обустройства населенных пунктов, расположенных в сельской местности</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bookmarkStart w:id="82" w:name="sub_59953"/>
            <w:r w:rsidRPr="0057115F">
              <w:rPr>
                <w:rFonts w:ascii="Times New Roman" w:eastAsia="Times New Roman" w:hAnsi="Times New Roman" w:cs="Times New Roman"/>
                <w:sz w:val="28"/>
                <w:szCs w:val="24"/>
                <w:lang w:eastAsia="ru-RU"/>
              </w:rPr>
              <w:t>3) бесперебойное обеспечение населения труднодоступных районов Камчатского края с ограниченными сроками завоза грузов отдельными видами социально значимых продовольственн</w:t>
            </w:r>
            <w:r>
              <w:rPr>
                <w:rFonts w:ascii="Times New Roman" w:eastAsia="Times New Roman" w:hAnsi="Times New Roman" w:cs="Times New Roman"/>
                <w:sz w:val="28"/>
                <w:szCs w:val="24"/>
                <w:lang w:eastAsia="ru-RU"/>
              </w:rPr>
              <w:t>ых товаров первой необходимости</w:t>
            </w:r>
            <w:bookmarkEnd w:id="82"/>
            <w:r>
              <w:rPr>
                <w:rFonts w:ascii="Times New Roman" w:eastAsia="Times New Roman" w:hAnsi="Times New Roman" w:cs="Times New Roman"/>
                <w:sz w:val="28"/>
                <w:szCs w:val="24"/>
                <w:lang w:eastAsia="ru-RU"/>
              </w:rPr>
              <w:t>.</w:t>
            </w:r>
          </w:p>
        </w:tc>
      </w:tr>
      <w:tr w:rsidR="0057115F" w:rsidRPr="0057115F" w:rsidTr="00EB635A">
        <w:tc>
          <w:tcPr>
            <w:tcW w:w="1948" w:type="pct"/>
          </w:tcPr>
          <w:p w:rsidR="0057115F" w:rsidRDefault="0057115F" w:rsidP="0057115F">
            <w:pPr>
              <w:spacing w:after="0" w:line="240" w:lineRule="auto"/>
              <w:jc w:val="both"/>
              <w:rPr>
                <w:rFonts w:ascii="Times New Roman" w:eastAsia="Times New Roman" w:hAnsi="Times New Roman" w:cs="Times New Roman"/>
                <w:sz w:val="28"/>
                <w:szCs w:val="24"/>
                <w:lang w:eastAsia="ru-RU"/>
              </w:rPr>
            </w:pPr>
            <w:bookmarkStart w:id="83" w:name="sub_5996"/>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Целевые показатели (индикаторы) Подпрограммы 5</w:t>
            </w:r>
            <w:bookmarkEnd w:id="83"/>
          </w:p>
        </w:tc>
        <w:tc>
          <w:tcPr>
            <w:tcW w:w="3052" w:type="pct"/>
          </w:tcPr>
          <w:p w:rsidR="0057115F" w:rsidRDefault="0057115F" w:rsidP="0057115F">
            <w:pPr>
              <w:spacing w:after="0" w:line="240" w:lineRule="auto"/>
              <w:jc w:val="both"/>
              <w:rPr>
                <w:rFonts w:ascii="Times New Roman" w:eastAsia="Times New Roman" w:hAnsi="Times New Roman" w:cs="Times New Roman"/>
                <w:sz w:val="28"/>
                <w:szCs w:val="24"/>
                <w:lang w:eastAsia="ru-RU"/>
              </w:rPr>
            </w:pP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1) количество семей граждан, в том числе молодых семей и молодых специалистов, проживающих в сельской местности, улучшивших жилищные условия;</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lastRenderedPageBreak/>
              <w:t>2) ввод (приобретение) жилья для граждан, проживающих в сельской местности, в том числе для молодых семей и молодых специалистов;</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3) количество построенных сельских общеобразовательных организаций;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4) прирост мощности построенных сельских общеобразовательных организаций;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bookmarkStart w:id="84" w:name="sub_59965"/>
            <w:r w:rsidRPr="0057115F">
              <w:rPr>
                <w:rFonts w:ascii="Times New Roman" w:eastAsia="Times New Roman" w:hAnsi="Times New Roman" w:cs="Times New Roman"/>
                <w:sz w:val="28"/>
                <w:szCs w:val="24"/>
                <w:lang w:eastAsia="ru-RU"/>
              </w:rPr>
              <w:t>5) прирост объемов завоза отдельных видов социально значимых продовольственных товаров субъектами, получившими государственну</w:t>
            </w:r>
            <w:r>
              <w:rPr>
                <w:rFonts w:ascii="Times New Roman" w:eastAsia="Times New Roman" w:hAnsi="Times New Roman" w:cs="Times New Roman"/>
                <w:sz w:val="28"/>
                <w:szCs w:val="24"/>
                <w:lang w:eastAsia="ru-RU"/>
              </w:rPr>
              <w:t>ю поддержку, к уровню 2018 года</w:t>
            </w:r>
            <w:r w:rsidRPr="0057115F">
              <w:rPr>
                <w:rFonts w:ascii="Times New Roman" w:eastAsia="Times New Roman" w:hAnsi="Times New Roman" w:cs="Times New Roman"/>
                <w:sz w:val="28"/>
                <w:szCs w:val="24"/>
                <w:lang w:eastAsia="ru-RU"/>
              </w:rPr>
              <w:t>;</w:t>
            </w:r>
            <w:bookmarkEnd w:id="84"/>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bookmarkStart w:id="85" w:name="sub_59966"/>
            <w:r w:rsidRPr="0057115F">
              <w:rPr>
                <w:rFonts w:ascii="Times New Roman" w:eastAsia="Times New Roman" w:hAnsi="Times New Roman" w:cs="Times New Roman"/>
                <w:sz w:val="28"/>
                <w:szCs w:val="24"/>
                <w:lang w:eastAsia="ru-RU"/>
              </w:rPr>
              <w:t>6) ввод (приобретение) жилья для граждан, проживающих в сельской местности, кроме молодых семей и молодых специалистов.</w:t>
            </w:r>
            <w:bookmarkEnd w:id="85"/>
          </w:p>
        </w:tc>
      </w:tr>
      <w:tr w:rsidR="0057115F" w:rsidRPr="0057115F" w:rsidTr="00EB635A">
        <w:tc>
          <w:tcPr>
            <w:tcW w:w="1948" w:type="pct"/>
          </w:tcPr>
          <w:p w:rsidR="0057115F" w:rsidRDefault="0057115F" w:rsidP="0057115F">
            <w:pPr>
              <w:spacing w:after="0" w:line="240" w:lineRule="auto"/>
              <w:jc w:val="both"/>
              <w:rPr>
                <w:rFonts w:ascii="Times New Roman" w:eastAsia="Times New Roman" w:hAnsi="Times New Roman" w:cs="Times New Roman"/>
                <w:sz w:val="28"/>
                <w:szCs w:val="24"/>
                <w:lang w:eastAsia="ru-RU"/>
              </w:rPr>
            </w:pPr>
            <w:bookmarkStart w:id="86" w:name="sub_5997"/>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Этапы и сроки реализации Подпрограммы 5</w:t>
            </w:r>
            <w:bookmarkEnd w:id="86"/>
          </w:p>
        </w:tc>
        <w:tc>
          <w:tcPr>
            <w:tcW w:w="3052" w:type="pct"/>
          </w:tcPr>
          <w:p w:rsidR="0057115F" w:rsidRDefault="0057115F" w:rsidP="0057115F">
            <w:pPr>
              <w:spacing w:after="0" w:line="240" w:lineRule="auto"/>
              <w:jc w:val="both"/>
              <w:rPr>
                <w:rFonts w:ascii="Times New Roman" w:eastAsia="Times New Roman" w:hAnsi="Times New Roman" w:cs="Times New Roman"/>
                <w:sz w:val="28"/>
                <w:szCs w:val="24"/>
                <w:lang w:eastAsia="ru-RU"/>
              </w:rPr>
            </w:pP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в один этап с 2014 года по 2019 год</w:t>
            </w:r>
          </w:p>
        </w:tc>
      </w:tr>
      <w:tr w:rsidR="0057115F" w:rsidRPr="0057115F" w:rsidTr="00EB635A">
        <w:tc>
          <w:tcPr>
            <w:tcW w:w="1948" w:type="pct"/>
          </w:tcPr>
          <w:p w:rsidR="0057115F" w:rsidRDefault="0057115F" w:rsidP="0057115F">
            <w:pPr>
              <w:spacing w:after="0" w:line="240" w:lineRule="auto"/>
              <w:jc w:val="both"/>
              <w:rPr>
                <w:rFonts w:ascii="Times New Roman" w:eastAsia="Times New Roman" w:hAnsi="Times New Roman" w:cs="Times New Roman"/>
                <w:sz w:val="28"/>
                <w:szCs w:val="24"/>
                <w:lang w:eastAsia="ru-RU"/>
              </w:rPr>
            </w:pPr>
            <w:bookmarkStart w:id="87" w:name="sub_5998"/>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Объемы бюджетных ассигнований Подпрограммы 5</w:t>
            </w:r>
            <w:bookmarkEnd w:id="87"/>
          </w:p>
        </w:tc>
        <w:tc>
          <w:tcPr>
            <w:tcW w:w="3052" w:type="pct"/>
          </w:tcPr>
          <w:p w:rsidR="0057115F" w:rsidRDefault="0057115F" w:rsidP="0057115F">
            <w:pPr>
              <w:spacing w:after="0" w:line="240" w:lineRule="auto"/>
              <w:jc w:val="both"/>
              <w:rPr>
                <w:rFonts w:ascii="Times New Roman" w:eastAsia="Times New Roman" w:hAnsi="Times New Roman" w:cs="Times New Roman"/>
                <w:sz w:val="28"/>
                <w:szCs w:val="24"/>
                <w:lang w:eastAsia="ru-RU"/>
              </w:rPr>
            </w:pP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общий объем финансирования Подпрограммы 5 составляет 1 279 695,51883 тыс. рублей, в том числе за счет средств: федерального бюджета (по согласованию) - 192 165,01900 тыс. рублей, из них по годам:</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2014 год - 40 901,00000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2015 год - 45 256,71900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2016 год - 20 636,30000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2017 год - 7 605,80000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2018 год - 32 266,80000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2019 год - 45 498,40000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2020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2021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2022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2023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2024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2025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краевого бюджета - 832 003,11469 тыс. рублей, из них по годам:</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2014 год - 242 758,09511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2015 год - 78 676,90960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2016 год - 243 906,73822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2017 год - 122 248,40621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2018 год - 53 657,02968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2019 год - 90 755,93587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2020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lastRenderedPageBreak/>
              <w:t>2021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2022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2023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2024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2025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местных бюджетов (по согласованию) - 43 250,87314 тыс. рублей, из них по годам:</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2014 год - 3 503,83945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2015 год - 6 124,30000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2016 год - 21 316,95169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2017 год - 10 693,03600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2018 год - 1 612,74600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2019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2020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2021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2022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2023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2024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2025 год - 0,00000 тыс. рублей; внебюджетных источников (по согласованию) - 212 276,51200 тыс. рублей, из них по годам:</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2014 год - 33 591,00000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2015 год - 36 262,00000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2016 год - 37 090,00000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2017 год - 37 801,00000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2018 год - 27 560,20000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2019 год - 39 972,31200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2020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2021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2022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2023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2024 год - 0,00000 тыс. рублей;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2025 год - 0,00000 тыс. рублей.</w:t>
            </w:r>
          </w:p>
        </w:tc>
      </w:tr>
      <w:tr w:rsidR="0057115F" w:rsidRPr="0057115F" w:rsidTr="00EB635A">
        <w:tc>
          <w:tcPr>
            <w:tcW w:w="1948" w:type="pct"/>
          </w:tcPr>
          <w:p w:rsidR="0057115F" w:rsidRDefault="0057115F" w:rsidP="0057115F">
            <w:pPr>
              <w:spacing w:after="0" w:line="240" w:lineRule="auto"/>
              <w:jc w:val="both"/>
              <w:rPr>
                <w:rFonts w:ascii="Times New Roman" w:eastAsia="Times New Roman" w:hAnsi="Times New Roman" w:cs="Times New Roman"/>
                <w:sz w:val="28"/>
                <w:szCs w:val="24"/>
                <w:lang w:eastAsia="ru-RU"/>
              </w:rPr>
            </w:pPr>
            <w:bookmarkStart w:id="88" w:name="sub_5999"/>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Ожидаемые результаты реализации Подпрограммы 5</w:t>
            </w:r>
            <w:bookmarkEnd w:id="88"/>
          </w:p>
        </w:tc>
        <w:tc>
          <w:tcPr>
            <w:tcW w:w="3052" w:type="pct"/>
          </w:tcPr>
          <w:p w:rsidR="0057115F" w:rsidRDefault="0057115F" w:rsidP="0057115F">
            <w:pPr>
              <w:spacing w:after="0" w:line="240" w:lineRule="auto"/>
              <w:jc w:val="both"/>
              <w:rPr>
                <w:rFonts w:ascii="Times New Roman" w:eastAsia="Times New Roman" w:hAnsi="Times New Roman" w:cs="Times New Roman"/>
                <w:sz w:val="28"/>
                <w:szCs w:val="24"/>
                <w:lang w:eastAsia="ru-RU"/>
              </w:rPr>
            </w:pP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1) увеличение количества построенных (приобретенных) жилых помещений гражданами, в том числе молодыми семьями и молодыми специалистами, проживающими в сельской местности;</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2) увеличение количества построенных сельских общеобразовательных организаций;</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t>3) увеличение количества построенных и (или) реконструированных сельских учреждений культурно-досуговой деятельности;</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r w:rsidRPr="0057115F">
              <w:rPr>
                <w:rFonts w:ascii="Times New Roman" w:eastAsia="Times New Roman" w:hAnsi="Times New Roman" w:cs="Times New Roman"/>
                <w:sz w:val="28"/>
                <w:szCs w:val="24"/>
                <w:lang w:eastAsia="ru-RU"/>
              </w:rPr>
              <w:lastRenderedPageBreak/>
              <w:t>4) увеличение количества построенных и (или) реконструированных систем водоснабжения сельских населенных пунктов</w:t>
            </w:r>
          </w:p>
          <w:p w:rsidR="0057115F" w:rsidRPr="0057115F" w:rsidRDefault="0057115F" w:rsidP="0057115F">
            <w:pPr>
              <w:spacing w:after="0" w:line="240" w:lineRule="auto"/>
              <w:jc w:val="both"/>
              <w:rPr>
                <w:rFonts w:ascii="Times New Roman" w:eastAsia="Times New Roman" w:hAnsi="Times New Roman" w:cs="Times New Roman"/>
                <w:sz w:val="28"/>
                <w:szCs w:val="24"/>
                <w:lang w:eastAsia="ru-RU"/>
              </w:rPr>
            </w:pPr>
            <w:bookmarkStart w:id="89" w:name="sub_59995"/>
            <w:r w:rsidRPr="0057115F">
              <w:rPr>
                <w:rFonts w:ascii="Times New Roman" w:eastAsia="Times New Roman" w:hAnsi="Times New Roman" w:cs="Times New Roman"/>
                <w:sz w:val="28"/>
                <w:szCs w:val="24"/>
                <w:lang w:eastAsia="ru-RU"/>
              </w:rPr>
              <w:t>5) увеличение количества завезенных социально значимых продовольственных товаров в труднодоступные районы Камчатского края с ограниченными сроками завоза грузов и повышение уровня обеспеченности товарами первой необходимости населения этих районов.</w:t>
            </w:r>
            <w:bookmarkEnd w:id="89"/>
          </w:p>
        </w:tc>
      </w:tr>
    </w:tbl>
    <w:p w:rsidR="003D6D41" w:rsidRDefault="003D6D41" w:rsidP="003D6D4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Подпрограмма 6 «</w:t>
      </w:r>
      <w:r w:rsidRPr="003D6D41">
        <w:rPr>
          <w:rFonts w:ascii="Times New Roman" w:eastAsia="Times New Roman" w:hAnsi="Times New Roman" w:cs="Times New Roman"/>
          <w:sz w:val="28"/>
          <w:szCs w:val="24"/>
          <w:lang w:eastAsia="ru-RU"/>
        </w:rPr>
        <w:t>Развитие сельскохозяйственной коопера</w:t>
      </w:r>
      <w:r>
        <w:rPr>
          <w:rFonts w:ascii="Times New Roman" w:eastAsia="Times New Roman" w:hAnsi="Times New Roman" w:cs="Times New Roman"/>
          <w:sz w:val="28"/>
          <w:szCs w:val="24"/>
          <w:lang w:eastAsia="ru-RU"/>
        </w:rPr>
        <w:t xml:space="preserve">ции </w:t>
      </w:r>
    </w:p>
    <w:p w:rsidR="009B2519" w:rsidRDefault="003D6D41" w:rsidP="003D6D4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и малых форм хозяйствования» </w:t>
      </w:r>
      <w:r w:rsidRPr="003D6D41">
        <w:rPr>
          <w:rFonts w:ascii="Times New Roman" w:eastAsia="Times New Roman" w:hAnsi="Times New Roman" w:cs="Times New Roman"/>
          <w:sz w:val="28"/>
          <w:szCs w:val="24"/>
          <w:lang w:eastAsia="ru-RU"/>
        </w:rPr>
        <w:t>(далее - Подпрограмма 6)</w:t>
      </w:r>
    </w:p>
    <w:p w:rsidR="003D6D41" w:rsidRDefault="003D6D41" w:rsidP="003D6D41">
      <w:pPr>
        <w:spacing w:after="0" w:line="240" w:lineRule="auto"/>
        <w:jc w:val="center"/>
        <w:rPr>
          <w:rFonts w:ascii="Times New Roman" w:eastAsia="Times New Roman" w:hAnsi="Times New Roman" w:cs="Times New Roman"/>
          <w:sz w:val="28"/>
          <w:szCs w:val="24"/>
          <w:lang w:eastAsia="ru-RU"/>
        </w:rPr>
      </w:pPr>
    </w:p>
    <w:p w:rsidR="003D6D41" w:rsidRDefault="003D6D41" w:rsidP="003D6D4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Паспорт Подпрограммы 6</w:t>
      </w:r>
    </w:p>
    <w:p w:rsidR="003D6D41" w:rsidRDefault="003D6D41" w:rsidP="003D6D41">
      <w:pPr>
        <w:spacing w:after="0" w:line="240" w:lineRule="auto"/>
        <w:jc w:val="center"/>
        <w:rPr>
          <w:rFonts w:ascii="Times New Roman" w:eastAsia="Times New Roman" w:hAnsi="Times New Roman" w:cs="Times New Roman"/>
          <w:sz w:val="28"/>
          <w:szCs w:val="24"/>
          <w:lang w:eastAsia="ru-RU"/>
        </w:rPr>
      </w:pPr>
    </w:p>
    <w:tbl>
      <w:tblPr>
        <w:tblW w:w="5000" w:type="pct"/>
        <w:tblLook w:val="0000" w:firstRow="0" w:lastRow="0" w:firstColumn="0" w:lastColumn="0" w:noHBand="0" w:noVBand="0"/>
      </w:tblPr>
      <w:tblGrid>
        <w:gridCol w:w="3976"/>
        <w:gridCol w:w="6229"/>
      </w:tblGrid>
      <w:tr w:rsidR="00F92DE7" w:rsidRPr="00F92DE7" w:rsidTr="00EB635A">
        <w:tc>
          <w:tcPr>
            <w:tcW w:w="1948" w:type="pct"/>
          </w:tcPr>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Ответственный исполнитель Подпрограммы 6</w:t>
            </w:r>
          </w:p>
        </w:tc>
        <w:tc>
          <w:tcPr>
            <w:tcW w:w="3052" w:type="pct"/>
          </w:tcPr>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Министерство сельского хозяйства, пищевой и перерабатывающей промышленности Камчатского края</w:t>
            </w:r>
          </w:p>
        </w:tc>
      </w:tr>
      <w:tr w:rsidR="00F92DE7" w:rsidRPr="00F92DE7" w:rsidTr="00EB635A">
        <w:tc>
          <w:tcPr>
            <w:tcW w:w="1948" w:type="pct"/>
          </w:tcPr>
          <w:p w:rsidR="00F92DE7" w:rsidRDefault="00F92DE7" w:rsidP="00F92DE7">
            <w:pPr>
              <w:spacing w:after="0" w:line="240" w:lineRule="auto"/>
              <w:jc w:val="both"/>
              <w:rPr>
                <w:rFonts w:ascii="Times New Roman" w:eastAsia="Times New Roman" w:hAnsi="Times New Roman" w:cs="Times New Roman"/>
                <w:sz w:val="28"/>
                <w:szCs w:val="24"/>
                <w:lang w:eastAsia="ru-RU"/>
              </w:rPr>
            </w:pPr>
            <w:bookmarkStart w:id="90" w:name="sub_6991"/>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Участники Подпрограммы 6</w:t>
            </w:r>
            <w:bookmarkEnd w:id="90"/>
          </w:p>
        </w:tc>
        <w:tc>
          <w:tcPr>
            <w:tcW w:w="3052" w:type="pct"/>
          </w:tcPr>
          <w:p w:rsidR="00F92DE7" w:rsidRDefault="00F92DE7" w:rsidP="00F92DE7">
            <w:pPr>
              <w:spacing w:after="0" w:line="240" w:lineRule="auto"/>
              <w:jc w:val="both"/>
              <w:rPr>
                <w:rFonts w:ascii="Times New Roman" w:eastAsia="Times New Roman" w:hAnsi="Times New Roman" w:cs="Times New Roman"/>
                <w:sz w:val="28"/>
                <w:szCs w:val="24"/>
                <w:lang w:eastAsia="ru-RU"/>
              </w:rPr>
            </w:pP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отсутствуют</w:t>
            </w:r>
          </w:p>
        </w:tc>
      </w:tr>
      <w:tr w:rsidR="00F92DE7" w:rsidRPr="00F92DE7" w:rsidTr="00EB635A">
        <w:tc>
          <w:tcPr>
            <w:tcW w:w="1948" w:type="pct"/>
          </w:tcPr>
          <w:p w:rsidR="00F92DE7" w:rsidRDefault="00F92DE7" w:rsidP="00F92DE7">
            <w:pPr>
              <w:spacing w:after="0" w:line="240" w:lineRule="auto"/>
              <w:jc w:val="both"/>
              <w:rPr>
                <w:rFonts w:ascii="Times New Roman" w:eastAsia="Times New Roman" w:hAnsi="Times New Roman" w:cs="Times New Roman"/>
                <w:sz w:val="28"/>
                <w:szCs w:val="24"/>
                <w:lang w:eastAsia="ru-RU"/>
              </w:rPr>
            </w:pPr>
            <w:bookmarkStart w:id="91" w:name="sub_69112"/>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Иные участники Подпрограммы 6</w:t>
            </w:r>
            <w:bookmarkEnd w:id="91"/>
          </w:p>
        </w:tc>
        <w:tc>
          <w:tcPr>
            <w:tcW w:w="3052" w:type="pct"/>
          </w:tcPr>
          <w:p w:rsidR="00F92DE7" w:rsidRDefault="00F92DE7" w:rsidP="00F92DE7">
            <w:pPr>
              <w:spacing w:after="0" w:line="240" w:lineRule="auto"/>
              <w:jc w:val="both"/>
              <w:rPr>
                <w:rFonts w:ascii="Times New Roman" w:eastAsia="Times New Roman" w:hAnsi="Times New Roman" w:cs="Times New Roman"/>
                <w:sz w:val="28"/>
                <w:szCs w:val="24"/>
                <w:lang w:eastAsia="ru-RU"/>
              </w:rPr>
            </w:pP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отсутствуют</w:t>
            </w:r>
          </w:p>
        </w:tc>
      </w:tr>
      <w:tr w:rsidR="00F92DE7" w:rsidRPr="00F92DE7" w:rsidTr="00EB635A">
        <w:tc>
          <w:tcPr>
            <w:tcW w:w="1948" w:type="pct"/>
          </w:tcPr>
          <w:p w:rsidR="00F92DE7" w:rsidRDefault="00F92DE7" w:rsidP="00F92DE7">
            <w:pPr>
              <w:spacing w:after="0" w:line="240" w:lineRule="auto"/>
              <w:jc w:val="both"/>
              <w:rPr>
                <w:rFonts w:ascii="Times New Roman" w:eastAsia="Times New Roman" w:hAnsi="Times New Roman" w:cs="Times New Roman"/>
                <w:sz w:val="28"/>
                <w:szCs w:val="24"/>
                <w:lang w:eastAsia="ru-RU"/>
              </w:rPr>
            </w:pP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Программно-целевые инструменты Подпрограммы 6</w:t>
            </w:r>
          </w:p>
        </w:tc>
        <w:tc>
          <w:tcPr>
            <w:tcW w:w="3052" w:type="pct"/>
          </w:tcPr>
          <w:p w:rsidR="00F92DE7" w:rsidRDefault="00F92DE7" w:rsidP="00F92DE7">
            <w:pPr>
              <w:spacing w:after="0" w:line="240" w:lineRule="auto"/>
              <w:jc w:val="both"/>
              <w:rPr>
                <w:rFonts w:ascii="Times New Roman" w:eastAsia="Times New Roman" w:hAnsi="Times New Roman" w:cs="Times New Roman"/>
                <w:sz w:val="28"/>
                <w:szCs w:val="24"/>
                <w:lang w:eastAsia="ru-RU"/>
              </w:rPr>
            </w:pP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отсутствуют</w:t>
            </w:r>
          </w:p>
        </w:tc>
      </w:tr>
      <w:tr w:rsidR="00F92DE7" w:rsidRPr="00F92DE7" w:rsidTr="00EB635A">
        <w:tc>
          <w:tcPr>
            <w:tcW w:w="1948" w:type="pct"/>
          </w:tcPr>
          <w:p w:rsidR="00F92DE7" w:rsidRDefault="00F92DE7" w:rsidP="00F92DE7">
            <w:pPr>
              <w:spacing w:after="0" w:line="240" w:lineRule="auto"/>
              <w:jc w:val="both"/>
              <w:rPr>
                <w:rFonts w:ascii="Times New Roman" w:eastAsia="Times New Roman" w:hAnsi="Times New Roman" w:cs="Times New Roman"/>
                <w:sz w:val="28"/>
                <w:szCs w:val="24"/>
                <w:lang w:eastAsia="ru-RU"/>
              </w:rPr>
            </w:pPr>
            <w:bookmarkStart w:id="92" w:name="sub_1000216"/>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Цели Подпрограммы 6</w:t>
            </w:r>
            <w:bookmarkEnd w:id="92"/>
          </w:p>
        </w:tc>
        <w:tc>
          <w:tcPr>
            <w:tcW w:w="3052" w:type="pct"/>
          </w:tcPr>
          <w:p w:rsidR="00F92DE7" w:rsidRDefault="00F92DE7" w:rsidP="00F92DE7">
            <w:pPr>
              <w:spacing w:after="0" w:line="240" w:lineRule="auto"/>
              <w:jc w:val="both"/>
              <w:rPr>
                <w:rFonts w:ascii="Times New Roman" w:eastAsia="Times New Roman" w:hAnsi="Times New Roman" w:cs="Times New Roman"/>
                <w:sz w:val="28"/>
                <w:szCs w:val="24"/>
                <w:lang w:eastAsia="ru-RU"/>
              </w:rPr>
            </w:pP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1) развитие малого бизнеса на селе;</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bookmarkStart w:id="93" w:name="sub_62"/>
            <w:r w:rsidRPr="00F92DE7">
              <w:rPr>
                <w:rFonts w:ascii="Times New Roman" w:eastAsia="Times New Roman" w:hAnsi="Times New Roman" w:cs="Times New Roman"/>
                <w:sz w:val="28"/>
                <w:szCs w:val="24"/>
                <w:lang w:eastAsia="ru-RU"/>
              </w:rPr>
              <w:t>2) создание новых субъектов малого предпринимательства в агропромышленном комплексе;</w:t>
            </w:r>
            <w:bookmarkEnd w:id="93"/>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3) повышение занятости сельского населения</w:t>
            </w:r>
            <w:r>
              <w:rPr>
                <w:rFonts w:ascii="Times New Roman" w:eastAsia="Times New Roman" w:hAnsi="Times New Roman" w:cs="Times New Roman"/>
                <w:sz w:val="28"/>
                <w:szCs w:val="24"/>
                <w:lang w:eastAsia="ru-RU"/>
              </w:rPr>
              <w:t>.</w:t>
            </w:r>
          </w:p>
        </w:tc>
      </w:tr>
      <w:tr w:rsidR="00F92DE7" w:rsidRPr="00F92DE7" w:rsidTr="00EB635A">
        <w:tc>
          <w:tcPr>
            <w:tcW w:w="1948" w:type="pct"/>
          </w:tcPr>
          <w:p w:rsidR="00F92DE7" w:rsidRDefault="00F92DE7" w:rsidP="00F92DE7">
            <w:pPr>
              <w:spacing w:after="0" w:line="240" w:lineRule="auto"/>
              <w:jc w:val="both"/>
              <w:rPr>
                <w:rFonts w:ascii="Times New Roman" w:eastAsia="Times New Roman" w:hAnsi="Times New Roman" w:cs="Times New Roman"/>
                <w:sz w:val="28"/>
                <w:szCs w:val="24"/>
                <w:lang w:eastAsia="ru-RU"/>
              </w:rPr>
            </w:pP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Задачи Подпрограммы 6</w:t>
            </w:r>
          </w:p>
        </w:tc>
        <w:tc>
          <w:tcPr>
            <w:tcW w:w="3052" w:type="pct"/>
          </w:tcPr>
          <w:p w:rsidR="00F92DE7" w:rsidRDefault="00F92DE7" w:rsidP="00F92DE7">
            <w:pPr>
              <w:spacing w:after="0" w:line="240" w:lineRule="auto"/>
              <w:jc w:val="both"/>
              <w:rPr>
                <w:rFonts w:ascii="Times New Roman" w:eastAsia="Times New Roman" w:hAnsi="Times New Roman" w:cs="Times New Roman"/>
                <w:sz w:val="28"/>
                <w:szCs w:val="24"/>
                <w:lang w:eastAsia="ru-RU"/>
              </w:rPr>
            </w:pPr>
            <w:bookmarkStart w:id="94" w:name="sub_6211"/>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1) развитие фермерских хозяйств, в том числе семейных ферм;</w:t>
            </w:r>
            <w:bookmarkEnd w:id="94"/>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 обеспечение доступа малых форм хозяйствования к кредитам банков и займам сельскохозяйственных потребительских кредитных кооперативов;</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3) развитие сети сельскохозяйственных потребительских кооперативов по снабжению, сбыту и переработке сельскохозяйственной продукции;</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4) обеспечение доступа малых форм хозяйствования к земельным участкам;</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lastRenderedPageBreak/>
              <w:t>5) повышение доходов и занятости сельского населения</w:t>
            </w:r>
            <w:r>
              <w:rPr>
                <w:rFonts w:ascii="Times New Roman" w:eastAsia="Times New Roman" w:hAnsi="Times New Roman" w:cs="Times New Roman"/>
                <w:sz w:val="28"/>
                <w:szCs w:val="24"/>
                <w:lang w:eastAsia="ru-RU"/>
              </w:rPr>
              <w:t>.</w:t>
            </w:r>
          </w:p>
        </w:tc>
      </w:tr>
      <w:tr w:rsidR="00F92DE7" w:rsidRPr="00F92DE7" w:rsidTr="00EB635A">
        <w:tc>
          <w:tcPr>
            <w:tcW w:w="1948" w:type="pct"/>
          </w:tcPr>
          <w:p w:rsidR="00F92DE7" w:rsidRDefault="00F92DE7" w:rsidP="00F92DE7">
            <w:pPr>
              <w:spacing w:after="0" w:line="240" w:lineRule="auto"/>
              <w:jc w:val="both"/>
              <w:rPr>
                <w:rFonts w:ascii="Times New Roman" w:eastAsia="Times New Roman" w:hAnsi="Times New Roman" w:cs="Times New Roman"/>
                <w:sz w:val="28"/>
                <w:szCs w:val="24"/>
                <w:lang w:eastAsia="ru-RU"/>
              </w:rPr>
            </w:pP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Целевые показатели (индикаторы) Подпрограммы 6</w:t>
            </w:r>
          </w:p>
        </w:tc>
        <w:tc>
          <w:tcPr>
            <w:tcW w:w="3052" w:type="pct"/>
          </w:tcPr>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bookmarkStart w:id="95" w:name="sub_6996"/>
            <w:r w:rsidRPr="00F92DE7">
              <w:rPr>
                <w:rFonts w:ascii="Times New Roman" w:eastAsia="Times New Roman" w:hAnsi="Times New Roman" w:cs="Times New Roman"/>
                <w:sz w:val="28"/>
                <w:szCs w:val="24"/>
                <w:lang w:eastAsia="ru-RU"/>
              </w:rPr>
              <w:t xml:space="preserve">1) </w:t>
            </w:r>
            <w:bookmarkStart w:id="96" w:name="sub_69962"/>
            <w:bookmarkEnd w:id="95"/>
            <w:r w:rsidRPr="00F92DE7">
              <w:rPr>
                <w:rFonts w:ascii="Times New Roman" w:eastAsia="Times New Roman" w:hAnsi="Times New Roman" w:cs="Times New Roman"/>
                <w:sz w:val="28"/>
                <w:szCs w:val="24"/>
                <w:lang w:eastAsia="ru-RU"/>
              </w:rPr>
              <w:t>количество построенных или реконструированных семейных ферм</w:t>
            </w:r>
            <w:bookmarkEnd w:id="96"/>
            <w:r>
              <w:rPr>
                <w:rFonts w:ascii="Times New Roman" w:eastAsia="Times New Roman" w:hAnsi="Times New Roman" w:cs="Times New Roman"/>
                <w:sz w:val="28"/>
                <w:szCs w:val="24"/>
                <w:lang w:eastAsia="ru-RU"/>
              </w:rPr>
              <w:t>;</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bookmarkStart w:id="97" w:name="sub_69963"/>
            <w:r>
              <w:rPr>
                <w:rFonts w:ascii="Times New Roman" w:eastAsia="Times New Roman" w:hAnsi="Times New Roman" w:cs="Times New Roman"/>
                <w:sz w:val="28"/>
                <w:szCs w:val="24"/>
                <w:lang w:eastAsia="ru-RU"/>
              </w:rPr>
              <w:t>2</w:t>
            </w:r>
            <w:r w:rsidRPr="00F92DE7">
              <w:rPr>
                <w:rFonts w:ascii="Times New Roman" w:eastAsia="Times New Roman" w:hAnsi="Times New Roman" w:cs="Times New Roman"/>
                <w:sz w:val="28"/>
                <w:szCs w:val="24"/>
                <w:lang w:eastAsia="ru-RU"/>
              </w:rPr>
              <w:t>) количество центров сельскохозяйственной кооперации в Камчатском крае;</w:t>
            </w:r>
            <w:bookmarkEnd w:id="97"/>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bookmarkStart w:id="98" w:name="sub_69964"/>
            <w:r>
              <w:rPr>
                <w:rFonts w:ascii="Times New Roman" w:eastAsia="Times New Roman" w:hAnsi="Times New Roman" w:cs="Times New Roman"/>
                <w:sz w:val="28"/>
                <w:szCs w:val="24"/>
                <w:lang w:eastAsia="ru-RU"/>
              </w:rPr>
              <w:t>3</w:t>
            </w:r>
            <w:r w:rsidRPr="00F92DE7">
              <w:rPr>
                <w:rFonts w:ascii="Times New Roman" w:eastAsia="Times New Roman" w:hAnsi="Times New Roman" w:cs="Times New Roman"/>
                <w:sz w:val="28"/>
                <w:szCs w:val="24"/>
                <w:lang w:eastAsia="ru-RU"/>
              </w:rPr>
              <w:t xml:space="preserve">) </w:t>
            </w:r>
            <w:bookmarkStart w:id="99" w:name="sub_69965"/>
            <w:bookmarkEnd w:id="98"/>
            <w:r w:rsidR="002804C4">
              <w:rPr>
                <w:rFonts w:ascii="Times New Roman" w:eastAsia="Times New Roman" w:hAnsi="Times New Roman" w:cs="Times New Roman"/>
                <w:sz w:val="28"/>
                <w:szCs w:val="24"/>
                <w:lang w:eastAsia="ru-RU"/>
              </w:rPr>
              <w:t>п</w:t>
            </w:r>
            <w:r w:rsidR="00FB30FD" w:rsidRPr="00FB30FD">
              <w:rPr>
                <w:rFonts w:ascii="Times New Roman" w:eastAsia="Times New Roman" w:hAnsi="Times New Roman" w:cs="Times New Roman"/>
                <w:sz w:val="28"/>
                <w:szCs w:val="24"/>
                <w:lang w:eastAsia="ru-RU"/>
              </w:rPr>
              <w:t xml:space="preserve">рирост объема сельскохозяйственной продукции, произведенной в отчетном году крестьянскими (фермерскими) хозяйствами и индивидуальными предпринимателями, реализующими проекты с помощью </w:t>
            </w:r>
            <w:proofErr w:type="spellStart"/>
            <w:r w:rsidR="00FB30FD" w:rsidRPr="00FB30FD">
              <w:rPr>
                <w:rFonts w:ascii="Times New Roman" w:eastAsia="Times New Roman" w:hAnsi="Times New Roman" w:cs="Times New Roman"/>
                <w:sz w:val="28"/>
                <w:szCs w:val="24"/>
                <w:lang w:eastAsia="ru-RU"/>
              </w:rPr>
              <w:t>грантовой</w:t>
            </w:r>
            <w:proofErr w:type="spellEnd"/>
            <w:r w:rsidR="00FB30FD" w:rsidRPr="00FB30FD">
              <w:rPr>
                <w:rFonts w:ascii="Times New Roman" w:eastAsia="Times New Roman" w:hAnsi="Times New Roman" w:cs="Times New Roman"/>
                <w:sz w:val="28"/>
                <w:szCs w:val="24"/>
                <w:lang w:eastAsia="ru-RU"/>
              </w:rPr>
              <w:t xml:space="preserve"> поддержки на р</w:t>
            </w:r>
            <w:r w:rsidR="00FB30FD">
              <w:rPr>
                <w:rFonts w:ascii="Times New Roman" w:eastAsia="Times New Roman" w:hAnsi="Times New Roman" w:cs="Times New Roman"/>
                <w:sz w:val="28"/>
                <w:szCs w:val="24"/>
                <w:lang w:eastAsia="ru-RU"/>
              </w:rPr>
              <w:t>азвитие семейных ферм и гранта «</w:t>
            </w:r>
            <w:proofErr w:type="spellStart"/>
            <w:r w:rsidR="00FB30FD">
              <w:rPr>
                <w:rFonts w:ascii="Times New Roman" w:eastAsia="Times New Roman" w:hAnsi="Times New Roman" w:cs="Times New Roman"/>
                <w:sz w:val="28"/>
                <w:szCs w:val="24"/>
                <w:lang w:eastAsia="ru-RU"/>
              </w:rPr>
              <w:t>Агропрогресс</w:t>
            </w:r>
            <w:proofErr w:type="spellEnd"/>
            <w:r w:rsidR="00FB30FD">
              <w:rPr>
                <w:rFonts w:ascii="Times New Roman" w:eastAsia="Times New Roman" w:hAnsi="Times New Roman" w:cs="Times New Roman"/>
                <w:sz w:val="28"/>
                <w:szCs w:val="24"/>
                <w:lang w:eastAsia="ru-RU"/>
              </w:rPr>
              <w:t>»</w:t>
            </w:r>
            <w:r w:rsidR="00FB30FD" w:rsidRPr="00FB30FD">
              <w:rPr>
                <w:rFonts w:ascii="Times New Roman" w:eastAsia="Times New Roman" w:hAnsi="Times New Roman" w:cs="Times New Roman"/>
                <w:sz w:val="28"/>
                <w:szCs w:val="24"/>
                <w:lang w:eastAsia="ru-RU"/>
              </w:rPr>
              <w:t xml:space="preserve"> за последние 5 лет (включая отчетный год), по отношению к предыдущему году</w:t>
            </w:r>
            <w:r w:rsidRPr="00F92DE7">
              <w:rPr>
                <w:rFonts w:ascii="Times New Roman" w:eastAsia="Times New Roman" w:hAnsi="Times New Roman" w:cs="Times New Roman"/>
                <w:sz w:val="28"/>
                <w:szCs w:val="24"/>
                <w:lang w:eastAsia="ru-RU"/>
              </w:rPr>
              <w:t>;</w:t>
            </w:r>
            <w:bookmarkEnd w:id="99"/>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bookmarkStart w:id="100" w:name="sub_69966"/>
            <w:r>
              <w:rPr>
                <w:rFonts w:ascii="Times New Roman" w:eastAsia="Times New Roman" w:hAnsi="Times New Roman" w:cs="Times New Roman"/>
                <w:sz w:val="28"/>
                <w:szCs w:val="24"/>
                <w:lang w:eastAsia="ru-RU"/>
              </w:rPr>
              <w:t>4</w:t>
            </w:r>
            <w:r w:rsidRPr="00F92DE7">
              <w:rPr>
                <w:rFonts w:ascii="Times New Roman" w:eastAsia="Times New Roman" w:hAnsi="Times New Roman" w:cs="Times New Roman"/>
                <w:sz w:val="28"/>
                <w:szCs w:val="24"/>
                <w:lang w:eastAsia="ru-RU"/>
              </w:rPr>
              <w:t>) количество про</w:t>
            </w:r>
            <w:r>
              <w:rPr>
                <w:rFonts w:ascii="Times New Roman" w:eastAsia="Times New Roman" w:hAnsi="Times New Roman" w:cs="Times New Roman"/>
                <w:sz w:val="28"/>
                <w:szCs w:val="24"/>
                <w:lang w:eastAsia="ru-RU"/>
              </w:rPr>
              <w:t>ектов развития семейных ферм и «</w:t>
            </w:r>
            <w:proofErr w:type="spellStart"/>
            <w:r w:rsidRPr="00F92DE7">
              <w:rPr>
                <w:rFonts w:ascii="Times New Roman" w:eastAsia="Times New Roman" w:hAnsi="Times New Roman" w:cs="Times New Roman"/>
                <w:sz w:val="28"/>
                <w:szCs w:val="24"/>
                <w:lang w:eastAsia="ru-RU"/>
              </w:rPr>
              <w:t>Агропрогресс</w:t>
            </w:r>
            <w:proofErr w:type="spellEnd"/>
            <w:r>
              <w:rPr>
                <w:rFonts w:ascii="Times New Roman" w:eastAsia="Times New Roman" w:hAnsi="Times New Roman" w:cs="Times New Roman"/>
                <w:sz w:val="28"/>
                <w:szCs w:val="24"/>
                <w:lang w:eastAsia="ru-RU"/>
              </w:rPr>
              <w:t>»</w:t>
            </w:r>
            <w:r w:rsidRPr="00F92DE7">
              <w:rPr>
                <w:rFonts w:ascii="Times New Roman" w:eastAsia="Times New Roman" w:hAnsi="Times New Roman" w:cs="Times New Roman"/>
                <w:sz w:val="28"/>
                <w:szCs w:val="24"/>
                <w:lang w:eastAsia="ru-RU"/>
              </w:rPr>
              <w:t xml:space="preserve">, реализуемых с помощью </w:t>
            </w:r>
            <w:proofErr w:type="spellStart"/>
            <w:r w:rsidRPr="00F92DE7">
              <w:rPr>
                <w:rFonts w:ascii="Times New Roman" w:eastAsia="Times New Roman" w:hAnsi="Times New Roman" w:cs="Times New Roman"/>
                <w:sz w:val="28"/>
                <w:szCs w:val="24"/>
                <w:lang w:eastAsia="ru-RU"/>
              </w:rPr>
              <w:t>грантовой</w:t>
            </w:r>
            <w:proofErr w:type="spellEnd"/>
            <w:r w:rsidRPr="00F92DE7">
              <w:rPr>
                <w:rFonts w:ascii="Times New Roman" w:eastAsia="Times New Roman" w:hAnsi="Times New Roman" w:cs="Times New Roman"/>
                <w:sz w:val="28"/>
                <w:szCs w:val="24"/>
                <w:lang w:eastAsia="ru-RU"/>
              </w:rPr>
              <w:t xml:space="preserve"> поддержки;</w:t>
            </w:r>
            <w:bookmarkEnd w:id="100"/>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bookmarkStart w:id="101" w:name="sub_69967"/>
            <w:r>
              <w:rPr>
                <w:rFonts w:ascii="Times New Roman" w:eastAsia="Times New Roman" w:hAnsi="Times New Roman" w:cs="Times New Roman"/>
                <w:sz w:val="28"/>
                <w:szCs w:val="24"/>
                <w:lang w:eastAsia="ru-RU"/>
              </w:rPr>
              <w:t>5</w:t>
            </w:r>
            <w:r w:rsidRPr="00F92DE7">
              <w:rPr>
                <w:rFonts w:ascii="Times New Roman" w:eastAsia="Times New Roman" w:hAnsi="Times New Roman" w:cs="Times New Roman"/>
                <w:sz w:val="28"/>
                <w:szCs w:val="24"/>
                <w:lang w:eastAsia="ru-RU"/>
              </w:rPr>
              <w:t>) субъекты МСП в АПК получили комплексную поддержку с момента начала предпринимательской деятельности до выхода на уровень развития, предполагающий интеграцию в более крупные единицы бизнеса (количество субъектов МСП в сфере АПК, получивших поддержку, в том числе в результате услуг, оказанных центрами компетенций в сфере сельскохозяйственной кооперации и поддержки фермеров, накопленным итогом)</w:t>
            </w:r>
            <w:bookmarkEnd w:id="101"/>
            <w:r w:rsidR="00FB30FD">
              <w:rPr>
                <w:rFonts w:ascii="Times New Roman" w:eastAsia="Times New Roman" w:hAnsi="Times New Roman" w:cs="Times New Roman"/>
                <w:sz w:val="28"/>
                <w:szCs w:val="24"/>
                <w:lang w:eastAsia="ru-RU"/>
              </w:rPr>
              <w:t>.</w:t>
            </w:r>
          </w:p>
        </w:tc>
      </w:tr>
      <w:tr w:rsidR="00F92DE7" w:rsidRPr="00F92DE7" w:rsidTr="00EB635A">
        <w:tc>
          <w:tcPr>
            <w:tcW w:w="1948" w:type="pct"/>
          </w:tcPr>
          <w:p w:rsidR="002804C4" w:rsidRDefault="002804C4" w:rsidP="00F92DE7">
            <w:pPr>
              <w:spacing w:after="0" w:line="240" w:lineRule="auto"/>
              <w:jc w:val="both"/>
              <w:rPr>
                <w:rFonts w:ascii="Times New Roman" w:eastAsia="Times New Roman" w:hAnsi="Times New Roman" w:cs="Times New Roman"/>
                <w:sz w:val="28"/>
                <w:szCs w:val="24"/>
                <w:lang w:eastAsia="ru-RU"/>
              </w:rPr>
            </w:pPr>
            <w:bookmarkStart w:id="102" w:name="sub_6997"/>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Этапы и сроки реализации Подпрограммы 6</w:t>
            </w:r>
            <w:bookmarkEnd w:id="102"/>
          </w:p>
        </w:tc>
        <w:tc>
          <w:tcPr>
            <w:tcW w:w="3052" w:type="pct"/>
          </w:tcPr>
          <w:p w:rsidR="002804C4" w:rsidRDefault="002804C4" w:rsidP="00F92DE7">
            <w:pPr>
              <w:spacing w:after="0" w:line="240" w:lineRule="auto"/>
              <w:jc w:val="both"/>
              <w:rPr>
                <w:rFonts w:ascii="Times New Roman" w:eastAsia="Times New Roman" w:hAnsi="Times New Roman" w:cs="Times New Roman"/>
                <w:sz w:val="28"/>
                <w:szCs w:val="24"/>
                <w:lang w:eastAsia="ru-RU"/>
              </w:rPr>
            </w:pP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в один этап с 2014 года по 2025 год</w:t>
            </w:r>
          </w:p>
        </w:tc>
      </w:tr>
      <w:tr w:rsidR="00F92DE7" w:rsidRPr="00F92DE7" w:rsidTr="00EB635A">
        <w:tc>
          <w:tcPr>
            <w:tcW w:w="1948" w:type="pct"/>
          </w:tcPr>
          <w:p w:rsidR="002804C4" w:rsidRDefault="002804C4" w:rsidP="00F92DE7">
            <w:pPr>
              <w:spacing w:after="0" w:line="240" w:lineRule="auto"/>
              <w:jc w:val="both"/>
              <w:rPr>
                <w:rFonts w:ascii="Times New Roman" w:eastAsia="Times New Roman" w:hAnsi="Times New Roman" w:cs="Times New Roman"/>
                <w:sz w:val="28"/>
                <w:szCs w:val="24"/>
                <w:lang w:eastAsia="ru-RU"/>
              </w:rPr>
            </w:pPr>
            <w:bookmarkStart w:id="103" w:name="sub_6998"/>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Объемы бюджетных ассигнований Подпрограммы 6</w:t>
            </w:r>
            <w:bookmarkEnd w:id="103"/>
          </w:p>
        </w:tc>
        <w:tc>
          <w:tcPr>
            <w:tcW w:w="3052" w:type="pct"/>
          </w:tcPr>
          <w:p w:rsidR="002804C4" w:rsidRDefault="002804C4" w:rsidP="00F92DE7">
            <w:pPr>
              <w:spacing w:after="0" w:line="240" w:lineRule="auto"/>
              <w:jc w:val="both"/>
              <w:rPr>
                <w:rFonts w:ascii="Times New Roman" w:eastAsia="Times New Roman" w:hAnsi="Times New Roman" w:cs="Times New Roman"/>
                <w:sz w:val="28"/>
                <w:szCs w:val="24"/>
                <w:lang w:eastAsia="ru-RU"/>
              </w:rPr>
            </w:pP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общий объем финансирования Подпрограммы 6 составляет 278 894,80014 тыс. рублей, в том числе за счет средств: федерального бюджета (по согласованию) - 222 302,50000 тыс. рублей, из них по годам:</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2014 год - 3 717,00000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2015 год - 24 852,00000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2016 год - 37 211,00000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2017 год - 0,00000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2018 год - 0,00000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2019 год - 16 052,30000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2020 год - 6 106,50000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lastRenderedPageBreak/>
              <w:t>2021 год - 44 058,10000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2022 год - 45 954,00000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2023 год - 44 351,60000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2024 год - 0,00000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2025 год - 0,00000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краевого бюджета - 54 657,00014 тыс. рублей, из них по годам:</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2014 год - 2 130,40000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2015 год - 17 924,80000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2016 год - 12 181,00000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2017 год - 0,00000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2018 год - 0,00000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2019 год - 1 417,50000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2020 год - 321,39474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2021 год - 17 345,48520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2022 год - 1 676,30303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2023 год - 1 660,11717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2024 год - 0,00000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2025 год - 0,00000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внебюджетных источников (по согласованию) - 1 935,30000 тыс. рублей, из них по годам:</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2014 год - 635,30000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2015 год - 650,00000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2016 год - 650,00000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2017 год - 0,00000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2018 год - 0,00000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2019 год - 0,00000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2020 год - 0,00000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2021 год - 0,00000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2022 год - 0,00000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2023 год - 0,00000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2024 год - 0,00000 тыс. рублей;</w:t>
            </w:r>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2025 год - 0,00000 тыс. рублей.</w:t>
            </w:r>
          </w:p>
        </w:tc>
      </w:tr>
      <w:tr w:rsidR="00F92DE7" w:rsidRPr="00F92DE7" w:rsidTr="00EB635A">
        <w:tc>
          <w:tcPr>
            <w:tcW w:w="1948" w:type="pct"/>
          </w:tcPr>
          <w:p w:rsidR="002804C4" w:rsidRDefault="002804C4" w:rsidP="00F92DE7">
            <w:pPr>
              <w:spacing w:after="0" w:line="240" w:lineRule="auto"/>
              <w:jc w:val="both"/>
              <w:rPr>
                <w:rFonts w:ascii="Times New Roman" w:eastAsia="Times New Roman" w:hAnsi="Times New Roman" w:cs="Times New Roman"/>
                <w:sz w:val="28"/>
                <w:szCs w:val="24"/>
                <w:lang w:eastAsia="ru-RU"/>
              </w:rPr>
            </w:pPr>
            <w:bookmarkStart w:id="104" w:name="sub_6999"/>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Ожидаемые результаты реализации Подпрограммы 6</w:t>
            </w:r>
            <w:bookmarkEnd w:id="104"/>
          </w:p>
        </w:tc>
        <w:tc>
          <w:tcPr>
            <w:tcW w:w="3052" w:type="pct"/>
          </w:tcPr>
          <w:p w:rsidR="002804C4" w:rsidRDefault="002804C4" w:rsidP="00F92DE7">
            <w:pPr>
              <w:spacing w:after="0" w:line="240" w:lineRule="auto"/>
              <w:jc w:val="both"/>
              <w:rPr>
                <w:rFonts w:ascii="Times New Roman" w:eastAsia="Times New Roman" w:hAnsi="Times New Roman" w:cs="Times New Roman"/>
                <w:sz w:val="28"/>
                <w:szCs w:val="24"/>
                <w:lang w:eastAsia="ru-RU"/>
              </w:rPr>
            </w:pPr>
            <w:bookmarkStart w:id="105" w:name="sub_69991"/>
          </w:p>
          <w:p w:rsidR="00F92DE7" w:rsidRPr="00F92DE7" w:rsidRDefault="00F92DE7" w:rsidP="00F92DE7">
            <w:pPr>
              <w:spacing w:after="0" w:line="240" w:lineRule="auto"/>
              <w:jc w:val="both"/>
              <w:rPr>
                <w:rFonts w:ascii="Times New Roman" w:eastAsia="Times New Roman" w:hAnsi="Times New Roman" w:cs="Times New Roman"/>
                <w:sz w:val="28"/>
                <w:szCs w:val="24"/>
                <w:lang w:eastAsia="ru-RU"/>
              </w:rPr>
            </w:pPr>
            <w:r w:rsidRPr="00F92DE7">
              <w:rPr>
                <w:rFonts w:ascii="Times New Roman" w:eastAsia="Times New Roman" w:hAnsi="Times New Roman" w:cs="Times New Roman"/>
                <w:sz w:val="28"/>
                <w:szCs w:val="24"/>
                <w:lang w:eastAsia="ru-RU"/>
              </w:rPr>
              <w:t xml:space="preserve">1) </w:t>
            </w:r>
            <w:bookmarkStart w:id="106" w:name="sub_69992"/>
            <w:bookmarkEnd w:id="105"/>
            <w:r w:rsidRPr="00F92DE7">
              <w:rPr>
                <w:rFonts w:ascii="Times New Roman" w:eastAsia="Times New Roman" w:hAnsi="Times New Roman" w:cs="Times New Roman"/>
                <w:sz w:val="28"/>
                <w:szCs w:val="24"/>
                <w:lang w:eastAsia="ru-RU"/>
              </w:rPr>
              <w:t>увеличение количества построенных или реконструированных семейных ферм</w:t>
            </w:r>
            <w:bookmarkEnd w:id="106"/>
            <w:r w:rsidR="002804C4">
              <w:rPr>
                <w:rFonts w:ascii="Times New Roman" w:eastAsia="Times New Roman" w:hAnsi="Times New Roman" w:cs="Times New Roman"/>
                <w:sz w:val="28"/>
                <w:szCs w:val="24"/>
                <w:lang w:eastAsia="ru-RU"/>
              </w:rPr>
              <w:t>;</w:t>
            </w:r>
          </w:p>
          <w:p w:rsidR="00F92DE7" w:rsidRPr="00F92DE7" w:rsidRDefault="002804C4" w:rsidP="00F92DE7">
            <w:pPr>
              <w:spacing w:after="0" w:line="240" w:lineRule="auto"/>
              <w:jc w:val="both"/>
              <w:rPr>
                <w:rFonts w:ascii="Times New Roman" w:eastAsia="Times New Roman" w:hAnsi="Times New Roman" w:cs="Times New Roman"/>
                <w:sz w:val="28"/>
                <w:szCs w:val="24"/>
                <w:lang w:eastAsia="ru-RU"/>
              </w:rPr>
            </w:pPr>
            <w:bookmarkStart w:id="107" w:name="sub_69993"/>
            <w:r>
              <w:rPr>
                <w:rFonts w:ascii="Times New Roman" w:eastAsia="Times New Roman" w:hAnsi="Times New Roman" w:cs="Times New Roman"/>
                <w:sz w:val="28"/>
                <w:szCs w:val="24"/>
                <w:lang w:eastAsia="ru-RU"/>
              </w:rPr>
              <w:t>2</w:t>
            </w:r>
            <w:r w:rsidR="00F92DE7" w:rsidRPr="00F92DE7">
              <w:rPr>
                <w:rFonts w:ascii="Times New Roman" w:eastAsia="Times New Roman" w:hAnsi="Times New Roman" w:cs="Times New Roman"/>
                <w:sz w:val="28"/>
                <w:szCs w:val="24"/>
                <w:lang w:eastAsia="ru-RU"/>
              </w:rPr>
              <w:t>) увеличение количества центров сельскохозяйственной кооперации в Камчатском крае;</w:t>
            </w:r>
            <w:bookmarkEnd w:id="107"/>
          </w:p>
          <w:p w:rsidR="00F92DE7" w:rsidRPr="00F92DE7" w:rsidRDefault="002804C4" w:rsidP="00F92DE7">
            <w:pPr>
              <w:spacing w:after="0" w:line="240" w:lineRule="auto"/>
              <w:jc w:val="both"/>
              <w:rPr>
                <w:rFonts w:ascii="Times New Roman" w:eastAsia="Times New Roman" w:hAnsi="Times New Roman" w:cs="Times New Roman"/>
                <w:sz w:val="28"/>
                <w:szCs w:val="24"/>
                <w:lang w:eastAsia="ru-RU"/>
              </w:rPr>
            </w:pPr>
            <w:bookmarkStart w:id="108" w:name="sub_69994"/>
            <w:r>
              <w:rPr>
                <w:rFonts w:ascii="Times New Roman" w:eastAsia="Times New Roman" w:hAnsi="Times New Roman" w:cs="Times New Roman"/>
                <w:sz w:val="28"/>
                <w:szCs w:val="24"/>
                <w:lang w:eastAsia="ru-RU"/>
              </w:rPr>
              <w:t>3</w:t>
            </w:r>
            <w:r w:rsidR="00F92DE7" w:rsidRPr="00F92DE7">
              <w:rPr>
                <w:rFonts w:ascii="Times New Roman" w:eastAsia="Times New Roman" w:hAnsi="Times New Roman" w:cs="Times New Roman"/>
                <w:sz w:val="28"/>
                <w:szCs w:val="24"/>
                <w:lang w:eastAsia="ru-RU"/>
              </w:rPr>
              <w:t xml:space="preserve">) </w:t>
            </w:r>
            <w:bookmarkStart w:id="109" w:name="sub_69995"/>
            <w:bookmarkEnd w:id="108"/>
            <w:r w:rsidR="00F92DE7" w:rsidRPr="00F92DE7">
              <w:rPr>
                <w:rFonts w:ascii="Times New Roman" w:eastAsia="Times New Roman" w:hAnsi="Times New Roman" w:cs="Times New Roman"/>
                <w:sz w:val="28"/>
                <w:szCs w:val="24"/>
                <w:lang w:eastAsia="ru-RU"/>
              </w:rPr>
              <w:t>увеличение количества вовлеченных в субъекты малого и среднего предпринимательства, осуществляющих деятельность в сфере сельского хозяйства, в том числе за счет средств государственной поддержки,</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lastRenderedPageBreak/>
              <w:t>в рамках федерального проекта «</w:t>
            </w:r>
            <w:r w:rsidR="00F92DE7" w:rsidRPr="00F92DE7">
              <w:rPr>
                <w:rFonts w:ascii="Times New Roman" w:eastAsia="Times New Roman" w:hAnsi="Times New Roman" w:cs="Times New Roman"/>
                <w:sz w:val="28"/>
                <w:szCs w:val="24"/>
                <w:lang w:eastAsia="ru-RU"/>
              </w:rPr>
              <w:t>Акселерация субъектов малого</w:t>
            </w:r>
            <w:r>
              <w:rPr>
                <w:rFonts w:ascii="Times New Roman" w:eastAsia="Times New Roman" w:hAnsi="Times New Roman" w:cs="Times New Roman"/>
                <w:sz w:val="28"/>
                <w:szCs w:val="24"/>
                <w:lang w:eastAsia="ru-RU"/>
              </w:rPr>
              <w:t xml:space="preserve"> и среднего предпринимательства»</w:t>
            </w:r>
            <w:r w:rsidR="00F92DE7" w:rsidRPr="00F92DE7">
              <w:rPr>
                <w:rFonts w:ascii="Times New Roman" w:eastAsia="Times New Roman" w:hAnsi="Times New Roman" w:cs="Times New Roman"/>
                <w:sz w:val="28"/>
                <w:szCs w:val="24"/>
                <w:lang w:eastAsia="ru-RU"/>
              </w:rPr>
              <w:t>;</w:t>
            </w:r>
            <w:bookmarkEnd w:id="109"/>
          </w:p>
          <w:p w:rsidR="00F92DE7" w:rsidRPr="00F92DE7" w:rsidRDefault="002804C4" w:rsidP="00F92DE7">
            <w:pPr>
              <w:spacing w:after="0" w:line="240" w:lineRule="auto"/>
              <w:jc w:val="both"/>
              <w:rPr>
                <w:rFonts w:ascii="Times New Roman" w:eastAsia="Times New Roman" w:hAnsi="Times New Roman" w:cs="Times New Roman"/>
                <w:sz w:val="28"/>
                <w:szCs w:val="24"/>
                <w:lang w:eastAsia="ru-RU"/>
              </w:rPr>
            </w:pPr>
            <w:bookmarkStart w:id="110" w:name="sub_69996"/>
            <w:r>
              <w:rPr>
                <w:rFonts w:ascii="Times New Roman" w:eastAsia="Times New Roman" w:hAnsi="Times New Roman" w:cs="Times New Roman"/>
                <w:sz w:val="28"/>
                <w:szCs w:val="24"/>
                <w:lang w:eastAsia="ru-RU"/>
              </w:rPr>
              <w:t>4</w:t>
            </w:r>
            <w:r w:rsidR="00F92DE7" w:rsidRPr="00F92DE7">
              <w:rPr>
                <w:rFonts w:ascii="Times New Roman" w:eastAsia="Times New Roman" w:hAnsi="Times New Roman" w:cs="Times New Roman"/>
                <w:sz w:val="28"/>
                <w:szCs w:val="24"/>
                <w:lang w:eastAsia="ru-RU"/>
              </w:rPr>
              <w:t>) увеличение доли сельскохозяйственной продукции собственного производства.</w:t>
            </w:r>
            <w:bookmarkEnd w:id="110"/>
          </w:p>
        </w:tc>
      </w:tr>
    </w:tbl>
    <w:p w:rsidR="00F92DE7" w:rsidRDefault="00F92DE7" w:rsidP="00F92DE7">
      <w:pPr>
        <w:spacing w:after="0" w:line="240" w:lineRule="auto"/>
        <w:jc w:val="both"/>
        <w:rPr>
          <w:rFonts w:ascii="Times New Roman" w:eastAsia="Times New Roman" w:hAnsi="Times New Roman" w:cs="Times New Roman"/>
          <w:sz w:val="28"/>
          <w:szCs w:val="24"/>
          <w:lang w:eastAsia="ru-RU"/>
        </w:rPr>
      </w:pPr>
    </w:p>
    <w:p w:rsidR="00E341B8" w:rsidRPr="00E341B8" w:rsidRDefault="00E341B8" w:rsidP="00E341B8">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Подпрограмма 7 «</w:t>
      </w:r>
      <w:r w:rsidRPr="00E341B8">
        <w:rPr>
          <w:rFonts w:ascii="Times New Roman" w:eastAsia="Times New Roman" w:hAnsi="Times New Roman" w:cs="Times New Roman"/>
          <w:sz w:val="28"/>
          <w:szCs w:val="24"/>
          <w:lang w:eastAsia="ru-RU"/>
        </w:rPr>
        <w:t>Повышение уровня кадрового потенциала и информационного обеспече</w:t>
      </w:r>
      <w:r>
        <w:rPr>
          <w:rFonts w:ascii="Times New Roman" w:eastAsia="Times New Roman" w:hAnsi="Times New Roman" w:cs="Times New Roman"/>
          <w:sz w:val="28"/>
          <w:szCs w:val="24"/>
          <w:lang w:eastAsia="ru-RU"/>
        </w:rPr>
        <w:t>ния агропромышленного комплекса»</w:t>
      </w:r>
    </w:p>
    <w:p w:rsidR="00E341B8" w:rsidRDefault="00E341B8" w:rsidP="00E341B8">
      <w:pPr>
        <w:spacing w:after="0" w:line="240" w:lineRule="auto"/>
        <w:jc w:val="center"/>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(далее - Подпрограмма 7)</w:t>
      </w:r>
    </w:p>
    <w:p w:rsidR="00E341B8" w:rsidRDefault="00E341B8" w:rsidP="00E341B8">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Паспорт Подпрограммы 7</w:t>
      </w:r>
    </w:p>
    <w:p w:rsidR="00E341B8" w:rsidRDefault="00E341B8" w:rsidP="00E341B8">
      <w:pPr>
        <w:spacing w:after="0" w:line="240" w:lineRule="auto"/>
        <w:jc w:val="center"/>
        <w:rPr>
          <w:rFonts w:ascii="Times New Roman" w:eastAsia="Times New Roman" w:hAnsi="Times New Roman" w:cs="Times New Roman"/>
          <w:sz w:val="28"/>
          <w:szCs w:val="24"/>
          <w:lang w:eastAsia="ru-RU"/>
        </w:rPr>
      </w:pPr>
    </w:p>
    <w:tbl>
      <w:tblPr>
        <w:tblW w:w="5000" w:type="pct"/>
        <w:tblLook w:val="0000" w:firstRow="0" w:lastRow="0" w:firstColumn="0" w:lastColumn="0" w:noHBand="0" w:noVBand="0"/>
      </w:tblPr>
      <w:tblGrid>
        <w:gridCol w:w="3976"/>
        <w:gridCol w:w="6229"/>
      </w:tblGrid>
      <w:tr w:rsidR="00E341B8" w:rsidRPr="00E341B8" w:rsidTr="0050321D">
        <w:tc>
          <w:tcPr>
            <w:tcW w:w="1948" w:type="pct"/>
          </w:tcPr>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Ответственный исполнитель Подпрограммы 7</w:t>
            </w:r>
          </w:p>
        </w:tc>
        <w:tc>
          <w:tcPr>
            <w:tcW w:w="3052" w:type="pct"/>
          </w:tcPr>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Министерство сельского хозяйства, пищевой и перерабатывающей промышленности Камчатского края</w:t>
            </w:r>
          </w:p>
        </w:tc>
      </w:tr>
      <w:tr w:rsidR="00E341B8" w:rsidRPr="00E341B8" w:rsidTr="0050321D">
        <w:tc>
          <w:tcPr>
            <w:tcW w:w="1948" w:type="pct"/>
          </w:tcPr>
          <w:p w:rsidR="00E341B8" w:rsidRDefault="00E341B8" w:rsidP="00E341B8">
            <w:pPr>
              <w:spacing w:after="0" w:line="240" w:lineRule="auto"/>
              <w:jc w:val="both"/>
              <w:rPr>
                <w:rFonts w:ascii="Times New Roman" w:eastAsia="Times New Roman" w:hAnsi="Times New Roman" w:cs="Times New Roman"/>
                <w:sz w:val="28"/>
                <w:szCs w:val="24"/>
                <w:lang w:eastAsia="ru-RU"/>
              </w:rPr>
            </w:pPr>
            <w:bookmarkStart w:id="111" w:name="sub_7992"/>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Участники Подпрограммы 7</w:t>
            </w:r>
            <w:bookmarkEnd w:id="111"/>
          </w:p>
        </w:tc>
        <w:tc>
          <w:tcPr>
            <w:tcW w:w="3052" w:type="pct"/>
          </w:tcPr>
          <w:p w:rsidR="00E341B8" w:rsidRDefault="00E341B8" w:rsidP="00E341B8">
            <w:pPr>
              <w:spacing w:after="0" w:line="240" w:lineRule="auto"/>
              <w:jc w:val="both"/>
              <w:rPr>
                <w:rFonts w:ascii="Times New Roman" w:eastAsia="Times New Roman" w:hAnsi="Times New Roman" w:cs="Times New Roman"/>
                <w:sz w:val="28"/>
                <w:szCs w:val="24"/>
                <w:lang w:eastAsia="ru-RU"/>
              </w:rPr>
            </w:pP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Министерство экономического развития и торговли Камчатского края;</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Министерство инвестиций, промышленности и предпринимательства Камчатского края;</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Министерство развития гражданского общества, молодежи и информационной политики Камчатского края</w:t>
            </w:r>
            <w:r>
              <w:rPr>
                <w:rFonts w:ascii="Times New Roman" w:eastAsia="Times New Roman" w:hAnsi="Times New Roman" w:cs="Times New Roman"/>
                <w:sz w:val="28"/>
                <w:szCs w:val="24"/>
                <w:lang w:eastAsia="ru-RU"/>
              </w:rPr>
              <w:t>.</w:t>
            </w:r>
          </w:p>
        </w:tc>
      </w:tr>
      <w:tr w:rsidR="00E341B8" w:rsidRPr="00E341B8" w:rsidTr="0050321D">
        <w:tc>
          <w:tcPr>
            <w:tcW w:w="1948" w:type="pct"/>
          </w:tcPr>
          <w:p w:rsidR="00E341B8" w:rsidRDefault="00E341B8" w:rsidP="00E341B8">
            <w:pPr>
              <w:spacing w:after="0" w:line="240" w:lineRule="auto"/>
              <w:jc w:val="both"/>
              <w:rPr>
                <w:rFonts w:ascii="Times New Roman" w:eastAsia="Times New Roman" w:hAnsi="Times New Roman" w:cs="Times New Roman"/>
                <w:sz w:val="28"/>
                <w:szCs w:val="24"/>
                <w:lang w:eastAsia="ru-RU"/>
              </w:rPr>
            </w:pPr>
            <w:bookmarkStart w:id="112" w:name="sub_79930"/>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Иные участники Подпрограммы 7</w:t>
            </w:r>
            <w:bookmarkEnd w:id="112"/>
          </w:p>
        </w:tc>
        <w:tc>
          <w:tcPr>
            <w:tcW w:w="3052" w:type="pct"/>
          </w:tcPr>
          <w:p w:rsidR="00E341B8" w:rsidRDefault="00E341B8" w:rsidP="00E341B8">
            <w:pPr>
              <w:spacing w:after="0" w:line="240" w:lineRule="auto"/>
              <w:jc w:val="both"/>
              <w:rPr>
                <w:rFonts w:ascii="Times New Roman" w:eastAsia="Times New Roman" w:hAnsi="Times New Roman" w:cs="Times New Roman"/>
                <w:sz w:val="28"/>
                <w:szCs w:val="24"/>
                <w:lang w:eastAsia="ru-RU"/>
              </w:rPr>
            </w:pP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органы местного самоуправления муниципальных образований в Камчатском крае (по согласованию)</w:t>
            </w:r>
          </w:p>
        </w:tc>
      </w:tr>
      <w:tr w:rsidR="00E341B8" w:rsidRPr="00E341B8" w:rsidTr="0050321D">
        <w:tc>
          <w:tcPr>
            <w:tcW w:w="1948" w:type="pct"/>
          </w:tcPr>
          <w:p w:rsidR="00E341B8" w:rsidRDefault="00E341B8" w:rsidP="00E341B8">
            <w:pPr>
              <w:spacing w:after="0" w:line="240" w:lineRule="auto"/>
              <w:jc w:val="both"/>
              <w:rPr>
                <w:rFonts w:ascii="Times New Roman" w:eastAsia="Times New Roman" w:hAnsi="Times New Roman" w:cs="Times New Roman"/>
                <w:sz w:val="28"/>
                <w:szCs w:val="24"/>
                <w:lang w:eastAsia="ru-RU"/>
              </w:rPr>
            </w:pPr>
            <w:bookmarkStart w:id="113" w:name="sub_7993"/>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Программно-целевые инструменты Подпрограммы 7</w:t>
            </w:r>
            <w:bookmarkEnd w:id="113"/>
          </w:p>
        </w:tc>
        <w:tc>
          <w:tcPr>
            <w:tcW w:w="3052" w:type="pct"/>
          </w:tcPr>
          <w:p w:rsidR="00E341B8" w:rsidRDefault="00E341B8" w:rsidP="00E341B8">
            <w:pPr>
              <w:spacing w:after="0" w:line="240" w:lineRule="auto"/>
              <w:jc w:val="both"/>
              <w:rPr>
                <w:rFonts w:ascii="Times New Roman" w:eastAsia="Times New Roman" w:hAnsi="Times New Roman" w:cs="Times New Roman"/>
                <w:sz w:val="28"/>
                <w:szCs w:val="24"/>
                <w:lang w:eastAsia="ru-RU"/>
              </w:rPr>
            </w:pP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отсутствуют</w:t>
            </w:r>
          </w:p>
        </w:tc>
      </w:tr>
      <w:tr w:rsidR="00E341B8" w:rsidRPr="00E341B8" w:rsidTr="0050321D">
        <w:tc>
          <w:tcPr>
            <w:tcW w:w="1948" w:type="pct"/>
          </w:tcPr>
          <w:p w:rsidR="00E341B8" w:rsidRDefault="00E341B8" w:rsidP="00E341B8">
            <w:pPr>
              <w:spacing w:after="0" w:line="240" w:lineRule="auto"/>
              <w:jc w:val="both"/>
              <w:rPr>
                <w:rFonts w:ascii="Times New Roman" w:eastAsia="Times New Roman" w:hAnsi="Times New Roman" w:cs="Times New Roman"/>
                <w:sz w:val="28"/>
                <w:szCs w:val="24"/>
                <w:lang w:eastAsia="ru-RU"/>
              </w:rPr>
            </w:pPr>
            <w:bookmarkStart w:id="114" w:name="sub_7994"/>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Цель Подпрограммы 7</w:t>
            </w:r>
            <w:bookmarkEnd w:id="114"/>
          </w:p>
        </w:tc>
        <w:tc>
          <w:tcPr>
            <w:tcW w:w="3052" w:type="pct"/>
          </w:tcPr>
          <w:p w:rsidR="00E341B8" w:rsidRDefault="00E341B8" w:rsidP="00E341B8">
            <w:pPr>
              <w:spacing w:after="0" w:line="240" w:lineRule="auto"/>
              <w:jc w:val="both"/>
              <w:rPr>
                <w:rFonts w:ascii="Times New Roman" w:eastAsia="Times New Roman" w:hAnsi="Times New Roman" w:cs="Times New Roman"/>
                <w:sz w:val="28"/>
                <w:szCs w:val="24"/>
                <w:lang w:eastAsia="ru-RU"/>
              </w:rPr>
            </w:pP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создание организационно-экономических условий для формирования кадрового потенциала АПК, способного обеспечить его эффективное функционирование в современных условиях</w:t>
            </w:r>
            <w:r>
              <w:rPr>
                <w:rFonts w:ascii="Times New Roman" w:eastAsia="Times New Roman" w:hAnsi="Times New Roman" w:cs="Times New Roman"/>
                <w:sz w:val="28"/>
                <w:szCs w:val="24"/>
                <w:lang w:eastAsia="ru-RU"/>
              </w:rPr>
              <w:t>.</w:t>
            </w:r>
          </w:p>
        </w:tc>
      </w:tr>
      <w:tr w:rsidR="00E341B8" w:rsidRPr="00E341B8" w:rsidTr="0050321D">
        <w:tc>
          <w:tcPr>
            <w:tcW w:w="1948" w:type="pct"/>
          </w:tcPr>
          <w:p w:rsidR="00E341B8" w:rsidRDefault="00E341B8" w:rsidP="00E341B8">
            <w:pPr>
              <w:spacing w:after="0" w:line="240" w:lineRule="auto"/>
              <w:jc w:val="both"/>
              <w:rPr>
                <w:rFonts w:ascii="Times New Roman" w:eastAsia="Times New Roman" w:hAnsi="Times New Roman" w:cs="Times New Roman"/>
                <w:sz w:val="28"/>
                <w:szCs w:val="24"/>
                <w:lang w:eastAsia="ru-RU"/>
              </w:rPr>
            </w:pPr>
            <w:bookmarkStart w:id="115" w:name="sub_7995"/>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Задачи Подпрограммы 7</w:t>
            </w:r>
            <w:bookmarkEnd w:id="115"/>
          </w:p>
        </w:tc>
        <w:tc>
          <w:tcPr>
            <w:tcW w:w="3052" w:type="pct"/>
          </w:tcPr>
          <w:p w:rsidR="00E341B8" w:rsidRDefault="00E341B8" w:rsidP="00E341B8">
            <w:pPr>
              <w:spacing w:after="0" w:line="240" w:lineRule="auto"/>
              <w:jc w:val="both"/>
              <w:rPr>
                <w:rFonts w:ascii="Times New Roman" w:eastAsia="Times New Roman" w:hAnsi="Times New Roman" w:cs="Times New Roman"/>
                <w:sz w:val="28"/>
                <w:szCs w:val="24"/>
                <w:lang w:eastAsia="ru-RU"/>
              </w:rPr>
            </w:pP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1) улучшение качественного состава руководителей и специалистов организаций АПК, включая индивидуальных предпринимателей, уровня их профессиональной подготовленности к решению организационных и производственных задач в современных условиях;</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 xml:space="preserve">2) создание условий по привлечению и закреплению молодых специалистов в </w:t>
            </w:r>
            <w:r w:rsidRPr="00E341B8">
              <w:rPr>
                <w:rFonts w:ascii="Times New Roman" w:eastAsia="Times New Roman" w:hAnsi="Times New Roman" w:cs="Times New Roman"/>
                <w:sz w:val="28"/>
                <w:szCs w:val="24"/>
                <w:lang w:eastAsia="ru-RU"/>
              </w:rPr>
              <w:lastRenderedPageBreak/>
              <w:t>организации АПК, включая индивидуальных предпринимателей;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3) создание условий для повышения престижа отрасли сельского хозяйства</w:t>
            </w:r>
            <w:r>
              <w:rPr>
                <w:rFonts w:ascii="Times New Roman" w:eastAsia="Times New Roman" w:hAnsi="Times New Roman" w:cs="Times New Roman"/>
                <w:sz w:val="28"/>
                <w:szCs w:val="24"/>
                <w:lang w:eastAsia="ru-RU"/>
              </w:rPr>
              <w:t>.</w:t>
            </w:r>
          </w:p>
        </w:tc>
      </w:tr>
      <w:tr w:rsidR="00E341B8" w:rsidRPr="00E341B8" w:rsidTr="0050321D">
        <w:tc>
          <w:tcPr>
            <w:tcW w:w="1948" w:type="pct"/>
          </w:tcPr>
          <w:p w:rsidR="00E341B8" w:rsidRDefault="00E341B8" w:rsidP="00E341B8">
            <w:pPr>
              <w:spacing w:after="0" w:line="240" w:lineRule="auto"/>
              <w:jc w:val="both"/>
              <w:rPr>
                <w:rFonts w:ascii="Times New Roman" w:eastAsia="Times New Roman" w:hAnsi="Times New Roman" w:cs="Times New Roman"/>
                <w:sz w:val="28"/>
                <w:szCs w:val="24"/>
                <w:lang w:eastAsia="ru-RU"/>
              </w:rPr>
            </w:pPr>
            <w:bookmarkStart w:id="116" w:name="sub_7996"/>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Целевые показатели (индикаторы) Подпрограммы 7</w:t>
            </w:r>
            <w:bookmarkEnd w:id="116"/>
          </w:p>
        </w:tc>
        <w:tc>
          <w:tcPr>
            <w:tcW w:w="3052" w:type="pct"/>
          </w:tcPr>
          <w:p w:rsidR="00E341B8" w:rsidRDefault="00E341B8" w:rsidP="00E341B8">
            <w:pPr>
              <w:spacing w:after="0" w:line="240" w:lineRule="auto"/>
              <w:jc w:val="both"/>
              <w:rPr>
                <w:rFonts w:ascii="Times New Roman" w:eastAsia="Times New Roman" w:hAnsi="Times New Roman" w:cs="Times New Roman"/>
                <w:sz w:val="28"/>
                <w:szCs w:val="24"/>
                <w:lang w:eastAsia="ru-RU"/>
              </w:rPr>
            </w:pP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1) повышение квалификации руководителей и специалистов организаций АПК, включая индивидуальных предпринимателей;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 целевая подготовка специалистов организаций АПК, включая индивидуальных предпринимателей;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3) количество руководителей и специалистов предприятий пищевой и перерабатывающей промышленности, повысивших квалификацию или прошедших переподготовку</w:t>
            </w:r>
            <w:r>
              <w:rPr>
                <w:rFonts w:ascii="Times New Roman" w:eastAsia="Times New Roman" w:hAnsi="Times New Roman" w:cs="Times New Roman"/>
                <w:sz w:val="28"/>
                <w:szCs w:val="24"/>
                <w:lang w:eastAsia="ru-RU"/>
              </w:rPr>
              <w:t>.</w:t>
            </w:r>
          </w:p>
        </w:tc>
      </w:tr>
      <w:tr w:rsidR="00E341B8" w:rsidRPr="00E341B8" w:rsidTr="0050321D">
        <w:tc>
          <w:tcPr>
            <w:tcW w:w="1948" w:type="pct"/>
          </w:tcPr>
          <w:p w:rsidR="00E341B8" w:rsidRDefault="00E341B8" w:rsidP="00E341B8">
            <w:pPr>
              <w:spacing w:after="0" w:line="240" w:lineRule="auto"/>
              <w:jc w:val="both"/>
              <w:rPr>
                <w:rFonts w:ascii="Times New Roman" w:eastAsia="Times New Roman" w:hAnsi="Times New Roman" w:cs="Times New Roman"/>
                <w:sz w:val="28"/>
                <w:szCs w:val="24"/>
                <w:lang w:eastAsia="ru-RU"/>
              </w:rPr>
            </w:pPr>
            <w:bookmarkStart w:id="117" w:name="sub_7997"/>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Этапы и сроки реализации Подпрограммы 7</w:t>
            </w:r>
            <w:bookmarkEnd w:id="117"/>
          </w:p>
        </w:tc>
        <w:tc>
          <w:tcPr>
            <w:tcW w:w="3052" w:type="pct"/>
          </w:tcPr>
          <w:p w:rsidR="00E341B8" w:rsidRDefault="00E341B8" w:rsidP="00E341B8">
            <w:pPr>
              <w:spacing w:after="0" w:line="240" w:lineRule="auto"/>
              <w:jc w:val="both"/>
              <w:rPr>
                <w:rFonts w:ascii="Times New Roman" w:eastAsia="Times New Roman" w:hAnsi="Times New Roman" w:cs="Times New Roman"/>
                <w:sz w:val="28"/>
                <w:szCs w:val="24"/>
                <w:lang w:eastAsia="ru-RU"/>
              </w:rPr>
            </w:pP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в один этап с 2014 года по 2025 год</w:t>
            </w:r>
          </w:p>
        </w:tc>
      </w:tr>
      <w:tr w:rsidR="00E341B8" w:rsidRPr="00E341B8" w:rsidTr="0050321D">
        <w:tc>
          <w:tcPr>
            <w:tcW w:w="1948" w:type="pct"/>
          </w:tcPr>
          <w:p w:rsidR="00E341B8" w:rsidRDefault="00E341B8" w:rsidP="00E341B8">
            <w:pPr>
              <w:spacing w:after="0" w:line="240" w:lineRule="auto"/>
              <w:jc w:val="both"/>
              <w:rPr>
                <w:rFonts w:ascii="Times New Roman" w:eastAsia="Times New Roman" w:hAnsi="Times New Roman" w:cs="Times New Roman"/>
                <w:sz w:val="28"/>
                <w:szCs w:val="24"/>
                <w:lang w:eastAsia="ru-RU"/>
              </w:rPr>
            </w:pPr>
            <w:bookmarkStart w:id="118" w:name="sub_7991"/>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Объемы бюджетных ассигнований Подпрограммы 7</w:t>
            </w:r>
            <w:bookmarkEnd w:id="118"/>
          </w:p>
        </w:tc>
        <w:tc>
          <w:tcPr>
            <w:tcW w:w="3052" w:type="pct"/>
          </w:tcPr>
          <w:p w:rsidR="00E341B8" w:rsidRDefault="00E341B8" w:rsidP="00E341B8">
            <w:pPr>
              <w:spacing w:after="0" w:line="240" w:lineRule="auto"/>
              <w:jc w:val="both"/>
              <w:rPr>
                <w:rFonts w:ascii="Times New Roman" w:eastAsia="Times New Roman" w:hAnsi="Times New Roman" w:cs="Times New Roman"/>
                <w:sz w:val="28"/>
                <w:szCs w:val="24"/>
                <w:lang w:eastAsia="ru-RU"/>
              </w:rPr>
            </w:pP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общий объем финансирования Подпрограммы 7 составляет 103 604,24533 тыс. рублей, в том числе за счет средств: федерального бюджета (по согласованию) - 5 209,10000 тыс. рублей, из них по годам:</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2014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2015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2016 год - 5 209,10000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2017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2018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2019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2020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2021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2022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2023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2024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2025 год - 0,00000 тыс. рублей; краевого бюджета - 95 171,54533 тыс. рублей, из них по годам:</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2014 год - 8 571,77200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2015 год - 7 905,20900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2016 год - 3 303,71916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2017 год - 10 868,96100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2018 год - 3 591,85917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2019 год - 6 236,84500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2020 год - 1 381,08900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lastRenderedPageBreak/>
              <w:t>2021 год - 2 800,00000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2022 год - 2 800,00000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2023 год - 2 800,00000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2024 год - 22 015,73088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2025 год - 22 896,36012 тыс. рублей; местных бюджетов (по согласованию) - 762,00000 тыс. рублей, из них по годам: 2014 год - 150,00000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2015 год - 150,00000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2016 год - 150,00000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2017 год - 154,50000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2018 год - 157,50000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2019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2020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2021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2022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2023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2024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2025 год - 0,00000 тыс. рублей; внебюджетных источников (по согласованию) - 2 461,60000 тыс. рублей, из них по годам:</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2014 год - 700,00000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2015 год - 300,00000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2016 год - 720,00000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2017 год - 741,60000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2018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2019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2020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2021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2022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2023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2024 год - 0,00000 тыс. рублей;</w:t>
            </w: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2025 год - 0,00000 тыс. рублей.</w:t>
            </w:r>
          </w:p>
        </w:tc>
      </w:tr>
      <w:tr w:rsidR="00E341B8" w:rsidRPr="00E341B8" w:rsidTr="0050321D">
        <w:tc>
          <w:tcPr>
            <w:tcW w:w="1948" w:type="pct"/>
          </w:tcPr>
          <w:p w:rsidR="00E341B8" w:rsidRDefault="00E341B8" w:rsidP="00E341B8">
            <w:pPr>
              <w:spacing w:after="0" w:line="240" w:lineRule="auto"/>
              <w:jc w:val="both"/>
              <w:rPr>
                <w:rFonts w:ascii="Times New Roman" w:eastAsia="Times New Roman" w:hAnsi="Times New Roman" w:cs="Times New Roman"/>
                <w:sz w:val="28"/>
                <w:szCs w:val="24"/>
                <w:lang w:eastAsia="ru-RU"/>
              </w:rPr>
            </w:pPr>
            <w:bookmarkStart w:id="119" w:name="sub_7999"/>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Ожидаемые результаты реализации Подпрограммы 7</w:t>
            </w:r>
            <w:bookmarkEnd w:id="119"/>
          </w:p>
        </w:tc>
        <w:tc>
          <w:tcPr>
            <w:tcW w:w="3052" w:type="pct"/>
          </w:tcPr>
          <w:p w:rsidR="00E341B8" w:rsidRDefault="00E341B8" w:rsidP="00E341B8">
            <w:pPr>
              <w:spacing w:after="0" w:line="240" w:lineRule="auto"/>
              <w:jc w:val="both"/>
              <w:rPr>
                <w:rFonts w:ascii="Times New Roman" w:eastAsia="Times New Roman" w:hAnsi="Times New Roman" w:cs="Times New Roman"/>
                <w:sz w:val="28"/>
                <w:szCs w:val="24"/>
                <w:lang w:eastAsia="ru-RU"/>
              </w:rPr>
            </w:pPr>
          </w:p>
          <w:p w:rsidR="00E341B8" w:rsidRPr="00E341B8" w:rsidRDefault="00E341B8" w:rsidP="00E341B8">
            <w:pPr>
              <w:spacing w:after="0" w:line="240" w:lineRule="auto"/>
              <w:jc w:val="both"/>
              <w:rPr>
                <w:rFonts w:ascii="Times New Roman" w:eastAsia="Times New Roman" w:hAnsi="Times New Roman" w:cs="Times New Roman"/>
                <w:sz w:val="28"/>
                <w:szCs w:val="24"/>
                <w:lang w:eastAsia="ru-RU"/>
              </w:rPr>
            </w:pPr>
            <w:r w:rsidRPr="00E341B8">
              <w:rPr>
                <w:rFonts w:ascii="Times New Roman" w:eastAsia="Times New Roman" w:hAnsi="Times New Roman" w:cs="Times New Roman"/>
                <w:sz w:val="28"/>
                <w:szCs w:val="24"/>
                <w:lang w:eastAsia="ru-RU"/>
              </w:rPr>
              <w:t>привлечение и закрепление в сельском хозяйстве квалифицированных специалистов, а также повышение квалификации руководителей и специалистов организаций АПК, включая индивидуальных предпринимателей</w:t>
            </w:r>
            <w:r>
              <w:rPr>
                <w:rFonts w:ascii="Times New Roman" w:eastAsia="Times New Roman" w:hAnsi="Times New Roman" w:cs="Times New Roman"/>
                <w:sz w:val="28"/>
                <w:szCs w:val="24"/>
                <w:lang w:eastAsia="ru-RU"/>
              </w:rPr>
              <w:t>.</w:t>
            </w:r>
          </w:p>
        </w:tc>
      </w:tr>
    </w:tbl>
    <w:p w:rsidR="00E341B8" w:rsidRDefault="00E341B8" w:rsidP="00E341B8">
      <w:pPr>
        <w:spacing w:after="0" w:line="240" w:lineRule="auto"/>
        <w:jc w:val="both"/>
        <w:rPr>
          <w:rFonts w:ascii="Times New Roman" w:eastAsia="Times New Roman" w:hAnsi="Times New Roman" w:cs="Times New Roman"/>
          <w:sz w:val="28"/>
          <w:szCs w:val="24"/>
          <w:lang w:eastAsia="ru-RU"/>
        </w:rPr>
      </w:pPr>
    </w:p>
    <w:p w:rsidR="00456A2D" w:rsidRDefault="00456A2D" w:rsidP="00456A2D">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w:t>
      </w:r>
      <w:r w:rsidRPr="00456A2D">
        <w:rPr>
          <w:rFonts w:ascii="Times New Roman" w:eastAsia="Times New Roman" w:hAnsi="Times New Roman" w:cs="Times New Roman"/>
          <w:sz w:val="28"/>
          <w:szCs w:val="24"/>
          <w:lang w:eastAsia="ru-RU"/>
        </w:rPr>
        <w:t>одпрогра</w:t>
      </w:r>
      <w:r>
        <w:rPr>
          <w:rFonts w:ascii="Times New Roman" w:eastAsia="Times New Roman" w:hAnsi="Times New Roman" w:cs="Times New Roman"/>
          <w:sz w:val="28"/>
          <w:szCs w:val="24"/>
          <w:lang w:eastAsia="ru-RU"/>
        </w:rPr>
        <w:t>мма 8 «</w:t>
      </w:r>
      <w:r w:rsidRPr="00456A2D">
        <w:rPr>
          <w:rFonts w:ascii="Times New Roman" w:eastAsia="Times New Roman" w:hAnsi="Times New Roman" w:cs="Times New Roman"/>
          <w:sz w:val="28"/>
          <w:szCs w:val="24"/>
          <w:lang w:eastAsia="ru-RU"/>
        </w:rPr>
        <w:t xml:space="preserve">Обеспечение эпизоотического </w:t>
      </w:r>
    </w:p>
    <w:p w:rsidR="00456A2D" w:rsidRDefault="00456A2D" w:rsidP="00456A2D">
      <w:pPr>
        <w:spacing w:after="0" w:line="240" w:lineRule="auto"/>
        <w:jc w:val="center"/>
        <w:rPr>
          <w:rFonts w:ascii="Times New Roman" w:eastAsia="Times New Roman" w:hAnsi="Times New Roman" w:cs="Times New Roman"/>
          <w:sz w:val="28"/>
          <w:szCs w:val="24"/>
          <w:lang w:eastAsia="ru-RU"/>
        </w:rPr>
      </w:pPr>
      <w:r w:rsidRPr="00456A2D">
        <w:rPr>
          <w:rFonts w:ascii="Times New Roman" w:eastAsia="Times New Roman" w:hAnsi="Times New Roman" w:cs="Times New Roman"/>
          <w:sz w:val="28"/>
          <w:szCs w:val="24"/>
          <w:lang w:eastAsia="ru-RU"/>
        </w:rPr>
        <w:t>и ветер</w:t>
      </w:r>
      <w:r>
        <w:rPr>
          <w:rFonts w:ascii="Times New Roman" w:eastAsia="Times New Roman" w:hAnsi="Times New Roman" w:cs="Times New Roman"/>
          <w:sz w:val="28"/>
          <w:szCs w:val="24"/>
          <w:lang w:eastAsia="ru-RU"/>
        </w:rPr>
        <w:t xml:space="preserve">инарно-санитарного благополучия» </w:t>
      </w:r>
      <w:r w:rsidRPr="00456A2D">
        <w:rPr>
          <w:rFonts w:ascii="Times New Roman" w:eastAsia="Times New Roman" w:hAnsi="Times New Roman" w:cs="Times New Roman"/>
          <w:sz w:val="28"/>
          <w:szCs w:val="24"/>
          <w:lang w:eastAsia="ru-RU"/>
        </w:rPr>
        <w:t>(далее - Подпрограмма 8)</w:t>
      </w:r>
    </w:p>
    <w:p w:rsidR="00456A2D" w:rsidRDefault="00456A2D" w:rsidP="00456A2D">
      <w:pPr>
        <w:spacing w:after="0" w:line="240" w:lineRule="auto"/>
        <w:jc w:val="center"/>
        <w:rPr>
          <w:rFonts w:ascii="Times New Roman" w:eastAsia="Times New Roman" w:hAnsi="Times New Roman" w:cs="Times New Roman"/>
          <w:sz w:val="28"/>
          <w:szCs w:val="24"/>
          <w:lang w:eastAsia="ru-RU"/>
        </w:rPr>
      </w:pPr>
    </w:p>
    <w:p w:rsidR="00456A2D" w:rsidRDefault="00456A2D" w:rsidP="00456A2D">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Паспорт Подпрограммы 8</w:t>
      </w:r>
    </w:p>
    <w:p w:rsidR="00456A2D" w:rsidRDefault="00456A2D" w:rsidP="00456A2D">
      <w:pPr>
        <w:spacing w:after="0" w:line="240" w:lineRule="auto"/>
        <w:jc w:val="center"/>
        <w:rPr>
          <w:rFonts w:ascii="Times New Roman" w:eastAsia="Times New Roman" w:hAnsi="Times New Roman" w:cs="Times New Roman"/>
          <w:sz w:val="28"/>
          <w:szCs w:val="24"/>
          <w:lang w:eastAsia="ru-RU"/>
        </w:rPr>
      </w:pPr>
    </w:p>
    <w:tbl>
      <w:tblPr>
        <w:tblW w:w="5000" w:type="pct"/>
        <w:tblLook w:val="0000" w:firstRow="0" w:lastRow="0" w:firstColumn="0" w:lastColumn="0" w:noHBand="0" w:noVBand="0"/>
      </w:tblPr>
      <w:tblGrid>
        <w:gridCol w:w="3976"/>
        <w:gridCol w:w="6229"/>
      </w:tblGrid>
      <w:tr w:rsidR="00DC4CE7" w:rsidRPr="00DC4CE7" w:rsidTr="0050321D">
        <w:tc>
          <w:tcPr>
            <w:tcW w:w="1948" w:type="pct"/>
          </w:tcPr>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Ответственный исполнитель Подпрограммы 8</w:t>
            </w:r>
          </w:p>
        </w:tc>
        <w:tc>
          <w:tcPr>
            <w:tcW w:w="3052" w:type="pct"/>
          </w:tcPr>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Агентство по ветеринарии Камчатского края</w:t>
            </w:r>
          </w:p>
        </w:tc>
      </w:tr>
      <w:tr w:rsidR="00DC4CE7" w:rsidRPr="00DC4CE7" w:rsidTr="0050321D">
        <w:tc>
          <w:tcPr>
            <w:tcW w:w="1948" w:type="pct"/>
          </w:tcPr>
          <w:p w:rsidR="00DC4CE7" w:rsidRDefault="00DC4CE7" w:rsidP="00DC4CE7">
            <w:pPr>
              <w:spacing w:after="0" w:line="240" w:lineRule="auto"/>
              <w:jc w:val="both"/>
              <w:rPr>
                <w:rFonts w:ascii="Times New Roman" w:eastAsia="Times New Roman" w:hAnsi="Times New Roman" w:cs="Times New Roman"/>
                <w:sz w:val="28"/>
                <w:szCs w:val="24"/>
                <w:lang w:eastAsia="ru-RU"/>
              </w:rPr>
            </w:pPr>
            <w:bookmarkStart w:id="120" w:name="sub_8991"/>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Участники Подпрограммы 8</w:t>
            </w:r>
            <w:bookmarkEnd w:id="120"/>
          </w:p>
        </w:tc>
        <w:tc>
          <w:tcPr>
            <w:tcW w:w="3052" w:type="pct"/>
          </w:tcPr>
          <w:p w:rsidR="00DC4CE7" w:rsidRDefault="00DC4CE7" w:rsidP="00DC4CE7">
            <w:pPr>
              <w:spacing w:after="0" w:line="240" w:lineRule="auto"/>
              <w:jc w:val="both"/>
              <w:rPr>
                <w:rFonts w:ascii="Times New Roman" w:eastAsia="Times New Roman" w:hAnsi="Times New Roman" w:cs="Times New Roman"/>
                <w:sz w:val="28"/>
                <w:szCs w:val="24"/>
                <w:lang w:eastAsia="ru-RU"/>
              </w:rPr>
            </w:pPr>
          </w:p>
          <w:p w:rsidR="00DC4CE7" w:rsidRPr="00DC4CE7" w:rsidRDefault="00C46FE1" w:rsidP="00DC4CE7">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Министерство строительства и жилищной политики Камчатского края</w:t>
            </w:r>
          </w:p>
        </w:tc>
      </w:tr>
      <w:tr w:rsidR="00DC4CE7" w:rsidRPr="00DC4CE7" w:rsidTr="0050321D">
        <w:tc>
          <w:tcPr>
            <w:tcW w:w="1948" w:type="pct"/>
          </w:tcPr>
          <w:p w:rsidR="00DC4CE7" w:rsidRDefault="00DC4CE7" w:rsidP="00DC4CE7">
            <w:pPr>
              <w:spacing w:after="0" w:line="240" w:lineRule="auto"/>
              <w:jc w:val="both"/>
              <w:rPr>
                <w:rFonts w:ascii="Times New Roman" w:eastAsia="Times New Roman" w:hAnsi="Times New Roman" w:cs="Times New Roman"/>
                <w:sz w:val="28"/>
                <w:szCs w:val="24"/>
                <w:lang w:eastAsia="ru-RU"/>
              </w:rPr>
            </w:pPr>
            <w:bookmarkStart w:id="121" w:name="sub_89910"/>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Иные участники Подпрограммы 8</w:t>
            </w:r>
            <w:bookmarkEnd w:id="121"/>
          </w:p>
        </w:tc>
        <w:tc>
          <w:tcPr>
            <w:tcW w:w="3052" w:type="pct"/>
          </w:tcPr>
          <w:p w:rsidR="00DC4CE7" w:rsidRDefault="00DC4CE7" w:rsidP="00DC4CE7">
            <w:pPr>
              <w:spacing w:after="0" w:line="240" w:lineRule="auto"/>
              <w:jc w:val="both"/>
              <w:rPr>
                <w:rFonts w:ascii="Times New Roman" w:eastAsia="Times New Roman" w:hAnsi="Times New Roman" w:cs="Times New Roman"/>
                <w:sz w:val="28"/>
                <w:szCs w:val="24"/>
                <w:lang w:eastAsia="ru-RU"/>
              </w:rPr>
            </w:pP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краевые государственные бюджетные учреждения, подведомственные Агентству по ветеринарии Камчатского края</w:t>
            </w:r>
          </w:p>
        </w:tc>
      </w:tr>
      <w:tr w:rsidR="00DC4CE7" w:rsidRPr="00DC4CE7" w:rsidTr="0050321D">
        <w:tc>
          <w:tcPr>
            <w:tcW w:w="1948" w:type="pct"/>
          </w:tcPr>
          <w:p w:rsidR="00DC4CE7" w:rsidRDefault="00DC4CE7" w:rsidP="00DC4CE7">
            <w:pPr>
              <w:spacing w:after="0" w:line="240" w:lineRule="auto"/>
              <w:jc w:val="both"/>
              <w:rPr>
                <w:rFonts w:ascii="Times New Roman" w:eastAsia="Times New Roman" w:hAnsi="Times New Roman" w:cs="Times New Roman"/>
                <w:sz w:val="28"/>
                <w:szCs w:val="24"/>
                <w:lang w:eastAsia="ru-RU"/>
              </w:rPr>
            </w:pPr>
            <w:bookmarkStart w:id="122" w:name="sub_8993"/>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Программно-целевые инструменты Подпрограммы 8</w:t>
            </w:r>
            <w:bookmarkEnd w:id="122"/>
          </w:p>
        </w:tc>
        <w:tc>
          <w:tcPr>
            <w:tcW w:w="3052" w:type="pct"/>
          </w:tcPr>
          <w:p w:rsidR="00DC4CE7" w:rsidRDefault="00DC4CE7" w:rsidP="00DC4CE7">
            <w:pPr>
              <w:spacing w:after="0" w:line="240" w:lineRule="auto"/>
              <w:jc w:val="both"/>
              <w:rPr>
                <w:rFonts w:ascii="Times New Roman" w:eastAsia="Times New Roman" w:hAnsi="Times New Roman" w:cs="Times New Roman"/>
                <w:sz w:val="28"/>
                <w:szCs w:val="24"/>
                <w:lang w:eastAsia="ru-RU"/>
              </w:rPr>
            </w:pPr>
          </w:p>
          <w:p w:rsidR="00DC4CE7" w:rsidRPr="00DC4CE7" w:rsidRDefault="001A1092" w:rsidP="00DC4CE7">
            <w:pPr>
              <w:spacing w:after="0" w:line="240" w:lineRule="auto"/>
              <w:jc w:val="both"/>
              <w:rPr>
                <w:rFonts w:ascii="Times New Roman" w:eastAsia="Times New Roman" w:hAnsi="Times New Roman" w:cs="Times New Roman"/>
                <w:sz w:val="28"/>
                <w:szCs w:val="24"/>
                <w:lang w:eastAsia="ru-RU"/>
              </w:rPr>
            </w:pPr>
            <w:hyperlink r:id="rId12" w:history="1">
              <w:r w:rsidR="00DC4CE7" w:rsidRPr="00DC4CE7">
                <w:rPr>
                  <w:rFonts w:ascii="Times New Roman" w:eastAsia="Times New Roman" w:hAnsi="Times New Roman" w:cs="Times New Roman"/>
                  <w:sz w:val="28"/>
                  <w:szCs w:val="24"/>
                  <w:lang w:eastAsia="ru-RU"/>
                </w:rPr>
                <w:t>краевая ведомственная целевая программа</w:t>
              </w:r>
            </w:hyperlink>
            <w:r w:rsidR="00DC4CE7">
              <w:rPr>
                <w:rFonts w:ascii="Times New Roman" w:eastAsia="Times New Roman" w:hAnsi="Times New Roman" w:cs="Times New Roman"/>
                <w:sz w:val="28"/>
                <w:szCs w:val="24"/>
                <w:lang w:eastAsia="ru-RU"/>
              </w:rPr>
              <w:t xml:space="preserve"> «</w:t>
            </w:r>
            <w:r w:rsidR="00DC4CE7" w:rsidRPr="00DC4CE7">
              <w:rPr>
                <w:rFonts w:ascii="Times New Roman" w:eastAsia="Times New Roman" w:hAnsi="Times New Roman" w:cs="Times New Roman"/>
                <w:sz w:val="28"/>
                <w:szCs w:val="24"/>
                <w:lang w:eastAsia="ru-RU"/>
              </w:rPr>
              <w:t>Обеспечение эпизоотического благополучия Камчатского края, повышение качества и доступности ветеринарных услуг</w:t>
            </w:r>
            <w:r w:rsidR="00DC4CE7">
              <w:rPr>
                <w:rFonts w:ascii="Times New Roman" w:eastAsia="Times New Roman" w:hAnsi="Times New Roman" w:cs="Times New Roman"/>
                <w:sz w:val="28"/>
                <w:szCs w:val="24"/>
                <w:lang w:eastAsia="ru-RU"/>
              </w:rPr>
              <w:t xml:space="preserve"> на территории Камчатского края»</w:t>
            </w:r>
          </w:p>
        </w:tc>
      </w:tr>
      <w:tr w:rsidR="00DC4CE7" w:rsidRPr="00DC4CE7" w:rsidTr="0050321D">
        <w:tc>
          <w:tcPr>
            <w:tcW w:w="1948" w:type="pct"/>
          </w:tcPr>
          <w:p w:rsidR="00DC4CE7" w:rsidRDefault="00DC4CE7" w:rsidP="00DC4CE7">
            <w:pPr>
              <w:spacing w:after="0" w:line="240" w:lineRule="auto"/>
              <w:jc w:val="both"/>
              <w:rPr>
                <w:rFonts w:ascii="Times New Roman" w:eastAsia="Times New Roman" w:hAnsi="Times New Roman" w:cs="Times New Roman"/>
                <w:sz w:val="28"/>
                <w:szCs w:val="24"/>
                <w:lang w:eastAsia="ru-RU"/>
              </w:rPr>
            </w:pP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Цель Подпрограммы 8</w:t>
            </w:r>
          </w:p>
        </w:tc>
        <w:tc>
          <w:tcPr>
            <w:tcW w:w="3052" w:type="pct"/>
          </w:tcPr>
          <w:p w:rsidR="00DC4CE7" w:rsidRDefault="00DC4CE7" w:rsidP="00DC4CE7">
            <w:pPr>
              <w:spacing w:after="0" w:line="240" w:lineRule="auto"/>
              <w:jc w:val="both"/>
              <w:rPr>
                <w:rFonts w:ascii="Times New Roman" w:eastAsia="Times New Roman" w:hAnsi="Times New Roman" w:cs="Times New Roman"/>
                <w:sz w:val="28"/>
                <w:szCs w:val="24"/>
                <w:lang w:eastAsia="ru-RU"/>
              </w:rPr>
            </w:pP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обеспечение благополучия Камчатского края по заразным болезням животных, в том числе общим для человека и животных</w:t>
            </w:r>
          </w:p>
        </w:tc>
      </w:tr>
      <w:tr w:rsidR="00DC4CE7" w:rsidRPr="00DC4CE7" w:rsidTr="0050321D">
        <w:tc>
          <w:tcPr>
            <w:tcW w:w="1948" w:type="pct"/>
          </w:tcPr>
          <w:p w:rsidR="00DC4CE7" w:rsidRDefault="00DC4CE7" w:rsidP="00DC4CE7">
            <w:pPr>
              <w:spacing w:after="0" w:line="240" w:lineRule="auto"/>
              <w:jc w:val="both"/>
              <w:rPr>
                <w:rFonts w:ascii="Times New Roman" w:eastAsia="Times New Roman" w:hAnsi="Times New Roman" w:cs="Times New Roman"/>
                <w:sz w:val="28"/>
                <w:szCs w:val="24"/>
                <w:lang w:eastAsia="ru-RU"/>
              </w:rPr>
            </w:pP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Задачи Подпрограммы 8</w:t>
            </w:r>
          </w:p>
        </w:tc>
        <w:tc>
          <w:tcPr>
            <w:tcW w:w="3052" w:type="pct"/>
          </w:tcPr>
          <w:p w:rsidR="00DC4CE7" w:rsidRDefault="00DC4CE7" w:rsidP="00DC4CE7">
            <w:pPr>
              <w:spacing w:after="0" w:line="240" w:lineRule="auto"/>
              <w:jc w:val="both"/>
              <w:rPr>
                <w:rFonts w:ascii="Times New Roman" w:eastAsia="Times New Roman" w:hAnsi="Times New Roman" w:cs="Times New Roman"/>
                <w:sz w:val="28"/>
                <w:szCs w:val="24"/>
                <w:lang w:eastAsia="ru-RU"/>
              </w:rPr>
            </w:pP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1) профилактика заразных болезней животных;</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 защита населения от болезней, общих для человека и животных</w:t>
            </w:r>
            <w:r>
              <w:rPr>
                <w:rFonts w:ascii="Times New Roman" w:eastAsia="Times New Roman" w:hAnsi="Times New Roman" w:cs="Times New Roman"/>
                <w:sz w:val="28"/>
                <w:szCs w:val="24"/>
                <w:lang w:eastAsia="ru-RU"/>
              </w:rPr>
              <w:t>.</w:t>
            </w:r>
          </w:p>
        </w:tc>
      </w:tr>
      <w:tr w:rsidR="00DC4CE7" w:rsidRPr="00DC4CE7" w:rsidTr="0050321D">
        <w:tc>
          <w:tcPr>
            <w:tcW w:w="1948" w:type="pct"/>
          </w:tcPr>
          <w:p w:rsidR="00DC4CE7" w:rsidRDefault="00DC4CE7" w:rsidP="00DC4CE7">
            <w:pPr>
              <w:spacing w:after="0" w:line="240" w:lineRule="auto"/>
              <w:jc w:val="both"/>
              <w:rPr>
                <w:rFonts w:ascii="Times New Roman" w:eastAsia="Times New Roman" w:hAnsi="Times New Roman" w:cs="Times New Roman"/>
                <w:sz w:val="28"/>
                <w:szCs w:val="24"/>
                <w:lang w:eastAsia="ru-RU"/>
              </w:rPr>
            </w:pPr>
            <w:bookmarkStart w:id="123" w:name="sub_8996"/>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Целевые показатели (индикаторы) Подпрограммы 8</w:t>
            </w:r>
            <w:bookmarkEnd w:id="123"/>
          </w:p>
        </w:tc>
        <w:tc>
          <w:tcPr>
            <w:tcW w:w="3052" w:type="pct"/>
          </w:tcPr>
          <w:p w:rsidR="00DC4CE7" w:rsidRDefault="00DC4CE7" w:rsidP="00DC4CE7">
            <w:pPr>
              <w:spacing w:after="0" w:line="240" w:lineRule="auto"/>
              <w:jc w:val="both"/>
              <w:rPr>
                <w:rFonts w:ascii="Times New Roman" w:eastAsia="Times New Roman" w:hAnsi="Times New Roman" w:cs="Times New Roman"/>
                <w:sz w:val="28"/>
                <w:szCs w:val="24"/>
                <w:lang w:eastAsia="ru-RU"/>
              </w:rPr>
            </w:pP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1) количество диагностических, лабораторных исследований, проб биоматериала, вакцинаций и обработок животных, проб и исследований сельскохозяйственного сырья и продукции, объектов окружающей среды;</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 количество неблагополучных пунктов по особо опасным болезням животных</w:t>
            </w:r>
            <w:r>
              <w:rPr>
                <w:rFonts w:ascii="Times New Roman" w:eastAsia="Times New Roman" w:hAnsi="Times New Roman" w:cs="Times New Roman"/>
                <w:sz w:val="28"/>
                <w:szCs w:val="24"/>
                <w:lang w:eastAsia="ru-RU"/>
              </w:rPr>
              <w:t>;</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bookmarkStart w:id="124" w:name="sub_89963"/>
            <w:r>
              <w:rPr>
                <w:rFonts w:ascii="Times New Roman" w:eastAsia="Times New Roman" w:hAnsi="Times New Roman" w:cs="Times New Roman"/>
                <w:sz w:val="28"/>
                <w:szCs w:val="24"/>
                <w:lang w:eastAsia="ru-RU"/>
              </w:rPr>
              <w:t>3) к</w:t>
            </w:r>
            <w:r w:rsidRPr="00DC4CE7">
              <w:rPr>
                <w:rFonts w:ascii="Times New Roman" w:eastAsia="Times New Roman" w:hAnsi="Times New Roman" w:cs="Times New Roman"/>
                <w:sz w:val="28"/>
                <w:szCs w:val="24"/>
                <w:lang w:eastAsia="ru-RU"/>
              </w:rPr>
              <w:t>оличество приобретенного специализированного жилищного фонда для ветеринарных специалистов, пребывающих для работы в учреждения ветеринарной службы Камчатского края;</w:t>
            </w:r>
            <w:bookmarkEnd w:id="124"/>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bookmarkStart w:id="125" w:name="sub_89964"/>
            <w:r>
              <w:rPr>
                <w:rFonts w:ascii="Times New Roman" w:eastAsia="Times New Roman" w:hAnsi="Times New Roman" w:cs="Times New Roman"/>
                <w:sz w:val="28"/>
                <w:szCs w:val="24"/>
                <w:lang w:eastAsia="ru-RU"/>
              </w:rPr>
              <w:t>4) р</w:t>
            </w:r>
            <w:r w:rsidRPr="00DC4CE7">
              <w:rPr>
                <w:rFonts w:ascii="Times New Roman" w:eastAsia="Times New Roman" w:hAnsi="Times New Roman" w:cs="Times New Roman"/>
                <w:sz w:val="28"/>
                <w:szCs w:val="24"/>
                <w:lang w:eastAsia="ru-RU"/>
              </w:rPr>
              <w:t>азработана проектная документация на объ</w:t>
            </w:r>
            <w:r>
              <w:rPr>
                <w:rFonts w:ascii="Times New Roman" w:eastAsia="Times New Roman" w:hAnsi="Times New Roman" w:cs="Times New Roman"/>
                <w:sz w:val="28"/>
                <w:szCs w:val="24"/>
                <w:lang w:eastAsia="ru-RU"/>
              </w:rPr>
              <w:t>ект «</w:t>
            </w:r>
            <w:r w:rsidRPr="00DC4CE7">
              <w:rPr>
                <w:rFonts w:ascii="Times New Roman" w:eastAsia="Times New Roman" w:hAnsi="Times New Roman" w:cs="Times New Roman"/>
                <w:sz w:val="28"/>
                <w:szCs w:val="24"/>
                <w:lang w:eastAsia="ru-RU"/>
              </w:rPr>
              <w:t>Реконструкция здания по адресу г. Петропавловск-Камчатский, ул. Тундровая, д. 1А под городскую станцию</w:t>
            </w:r>
            <w:r>
              <w:rPr>
                <w:rFonts w:ascii="Times New Roman" w:eastAsia="Times New Roman" w:hAnsi="Times New Roman" w:cs="Times New Roman"/>
                <w:sz w:val="28"/>
                <w:szCs w:val="24"/>
                <w:lang w:eastAsia="ru-RU"/>
              </w:rPr>
              <w:t xml:space="preserve"> по борьбе с болезнями животных»</w:t>
            </w:r>
            <w:r w:rsidRPr="00DC4CE7">
              <w:rPr>
                <w:rFonts w:ascii="Times New Roman" w:eastAsia="Times New Roman" w:hAnsi="Times New Roman" w:cs="Times New Roman"/>
                <w:sz w:val="28"/>
                <w:szCs w:val="24"/>
                <w:lang w:eastAsia="ru-RU"/>
              </w:rPr>
              <w:t>;</w:t>
            </w:r>
            <w:bookmarkEnd w:id="125"/>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bookmarkStart w:id="126" w:name="sub_89965"/>
            <w:r w:rsidRPr="00DC4CE7">
              <w:rPr>
                <w:rFonts w:ascii="Times New Roman" w:eastAsia="Times New Roman" w:hAnsi="Times New Roman" w:cs="Times New Roman"/>
                <w:sz w:val="28"/>
                <w:szCs w:val="24"/>
                <w:lang w:eastAsia="ru-RU"/>
              </w:rPr>
              <w:lastRenderedPageBreak/>
              <w:t>5) количество лабораторий, которые расширили область аккредитации в национальной системе аккредитации</w:t>
            </w:r>
            <w:bookmarkEnd w:id="126"/>
            <w:r>
              <w:rPr>
                <w:rFonts w:ascii="Times New Roman" w:eastAsia="Times New Roman" w:hAnsi="Times New Roman" w:cs="Times New Roman"/>
                <w:sz w:val="28"/>
                <w:szCs w:val="24"/>
                <w:lang w:eastAsia="ru-RU"/>
              </w:rPr>
              <w:t>.</w:t>
            </w:r>
          </w:p>
        </w:tc>
      </w:tr>
      <w:tr w:rsidR="00DC4CE7" w:rsidRPr="00DC4CE7" w:rsidTr="0050321D">
        <w:tc>
          <w:tcPr>
            <w:tcW w:w="1948" w:type="pct"/>
          </w:tcPr>
          <w:p w:rsidR="00DC4CE7" w:rsidRDefault="00DC4CE7" w:rsidP="00DC4CE7">
            <w:pPr>
              <w:spacing w:after="0" w:line="240" w:lineRule="auto"/>
              <w:jc w:val="both"/>
              <w:rPr>
                <w:rFonts w:ascii="Times New Roman" w:eastAsia="Times New Roman" w:hAnsi="Times New Roman" w:cs="Times New Roman"/>
                <w:sz w:val="28"/>
                <w:szCs w:val="24"/>
                <w:lang w:eastAsia="ru-RU"/>
              </w:rPr>
            </w:pPr>
            <w:bookmarkStart w:id="127" w:name="sub_8997"/>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Этапы и сроки реализации Подпрограммы 8</w:t>
            </w:r>
            <w:bookmarkEnd w:id="127"/>
          </w:p>
        </w:tc>
        <w:tc>
          <w:tcPr>
            <w:tcW w:w="3052" w:type="pct"/>
          </w:tcPr>
          <w:p w:rsidR="00DC4CE7" w:rsidRDefault="00DC4CE7" w:rsidP="00DC4CE7">
            <w:pPr>
              <w:spacing w:after="0" w:line="240" w:lineRule="auto"/>
              <w:jc w:val="both"/>
              <w:rPr>
                <w:rFonts w:ascii="Times New Roman" w:eastAsia="Times New Roman" w:hAnsi="Times New Roman" w:cs="Times New Roman"/>
                <w:sz w:val="28"/>
                <w:szCs w:val="24"/>
                <w:lang w:eastAsia="ru-RU"/>
              </w:rPr>
            </w:pP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в один этап с 2014 года по 2025 год</w:t>
            </w:r>
          </w:p>
        </w:tc>
      </w:tr>
      <w:tr w:rsidR="00DC4CE7" w:rsidRPr="00DC4CE7" w:rsidTr="0050321D">
        <w:tc>
          <w:tcPr>
            <w:tcW w:w="1948" w:type="pct"/>
          </w:tcPr>
          <w:p w:rsidR="00EC76F5" w:rsidRDefault="00EC76F5" w:rsidP="00DC4CE7">
            <w:pPr>
              <w:spacing w:after="0" w:line="240" w:lineRule="auto"/>
              <w:jc w:val="both"/>
              <w:rPr>
                <w:rFonts w:ascii="Times New Roman" w:eastAsia="Times New Roman" w:hAnsi="Times New Roman" w:cs="Times New Roman"/>
                <w:sz w:val="28"/>
                <w:szCs w:val="24"/>
                <w:lang w:eastAsia="ru-RU"/>
              </w:rPr>
            </w:pPr>
            <w:bookmarkStart w:id="128" w:name="sub_8998"/>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Объемы бюджетных ассигнований Подпрограммы 8</w:t>
            </w:r>
            <w:bookmarkEnd w:id="128"/>
          </w:p>
        </w:tc>
        <w:tc>
          <w:tcPr>
            <w:tcW w:w="3052" w:type="pct"/>
          </w:tcPr>
          <w:p w:rsidR="00EC76F5" w:rsidRDefault="00EC76F5" w:rsidP="00DC4CE7">
            <w:pPr>
              <w:spacing w:after="0" w:line="240" w:lineRule="auto"/>
              <w:jc w:val="both"/>
              <w:rPr>
                <w:rFonts w:ascii="Times New Roman" w:eastAsia="Times New Roman" w:hAnsi="Times New Roman" w:cs="Times New Roman"/>
                <w:sz w:val="28"/>
                <w:szCs w:val="24"/>
                <w:lang w:eastAsia="ru-RU"/>
              </w:rPr>
            </w:pP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общий объем финансирования Подпрограммы 8 составляет 2 223 969,71055 тыс. рублей, в том числе за счет средств: федерального бюджета (по согласованию) - 231,00000 тыс. рублей, из них по годам:</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2014 год - 0,00000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2015 год - 0,00000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2016 год - 0,00000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2017 год - 0,00000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2018 год - 0,00000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2019 год - 231,00000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2020 год - 0,00000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2021 год - 0,00000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2022 год - 0,00000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2023 год - 0,00000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2024 год - 0,00000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2025 год - 0,00000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краевого бюджета - 2 223 738,71055 тыс. рублей, из них по годам:</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2014 год - 161 118,38000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2015 год - 169 063,46890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2016 год - 170 535,57424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2017 год - 169 340,24937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2018 год - 195 175,75348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2019 год - 193 935,64777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2020 год - 187 966,68677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2021 год - 194 783,38000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2022 год - 192 305,61000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2023 год - 189 097,09000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2024 год - 196 282,77942 тыс. рублей;</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2025 год - 204 134,09060 тыс. рублей</w:t>
            </w:r>
            <w:r w:rsidR="00EC76F5">
              <w:rPr>
                <w:rFonts w:ascii="Times New Roman" w:eastAsia="Times New Roman" w:hAnsi="Times New Roman" w:cs="Times New Roman"/>
                <w:sz w:val="28"/>
                <w:szCs w:val="24"/>
                <w:lang w:eastAsia="ru-RU"/>
              </w:rPr>
              <w:t>.</w:t>
            </w:r>
          </w:p>
        </w:tc>
      </w:tr>
      <w:tr w:rsidR="00DC4CE7" w:rsidRPr="00DC4CE7" w:rsidTr="0050321D">
        <w:tc>
          <w:tcPr>
            <w:tcW w:w="1948" w:type="pct"/>
          </w:tcPr>
          <w:p w:rsidR="00EC76F5" w:rsidRDefault="00EC76F5" w:rsidP="00DC4CE7">
            <w:pPr>
              <w:spacing w:after="0" w:line="240" w:lineRule="auto"/>
              <w:jc w:val="both"/>
              <w:rPr>
                <w:rFonts w:ascii="Times New Roman" w:eastAsia="Times New Roman" w:hAnsi="Times New Roman" w:cs="Times New Roman"/>
                <w:sz w:val="28"/>
                <w:szCs w:val="24"/>
                <w:lang w:eastAsia="ru-RU"/>
              </w:rPr>
            </w:pP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Ожидаемые результаты реализации Подпрограммы 8</w:t>
            </w:r>
          </w:p>
        </w:tc>
        <w:tc>
          <w:tcPr>
            <w:tcW w:w="3052" w:type="pct"/>
          </w:tcPr>
          <w:p w:rsidR="00EC76F5" w:rsidRDefault="00EC76F5" w:rsidP="00DC4CE7">
            <w:pPr>
              <w:spacing w:after="0" w:line="240" w:lineRule="auto"/>
              <w:jc w:val="both"/>
              <w:rPr>
                <w:rFonts w:ascii="Times New Roman" w:eastAsia="Times New Roman" w:hAnsi="Times New Roman" w:cs="Times New Roman"/>
                <w:sz w:val="28"/>
                <w:szCs w:val="24"/>
                <w:lang w:eastAsia="ru-RU"/>
              </w:rPr>
            </w:pP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 xml:space="preserve">1) стабильное развитие отрасли животноводства в системе АПК путем снижения и недопущения экономических потерь, связанных с падежом сельскохозяйственных животных, недопущением к реализации и утилизацией (уничтожением) </w:t>
            </w:r>
            <w:r w:rsidRPr="00DC4CE7">
              <w:rPr>
                <w:rFonts w:ascii="Times New Roman" w:eastAsia="Times New Roman" w:hAnsi="Times New Roman" w:cs="Times New Roman"/>
                <w:sz w:val="28"/>
                <w:szCs w:val="24"/>
                <w:lang w:eastAsia="ru-RU"/>
              </w:rPr>
              <w:lastRenderedPageBreak/>
              <w:t>недоброкачественной и опасной продукции животноводства, снижением продуктивности животных в связи с возникновением заболеваний различной этиологии;</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2) недопущение угрозы жизни и здоровью населения, связанной с возникновением и распространением болезней, общих для человека и животных;</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3) недопущение на потребительский рынок некачественных и опасных продуктов животного происхождения;</w:t>
            </w:r>
          </w:p>
          <w:p w:rsidR="00DC4CE7" w:rsidRPr="00DC4CE7" w:rsidRDefault="00DC4CE7" w:rsidP="00DC4CE7">
            <w:pPr>
              <w:spacing w:after="0" w:line="240" w:lineRule="auto"/>
              <w:jc w:val="both"/>
              <w:rPr>
                <w:rFonts w:ascii="Times New Roman" w:eastAsia="Times New Roman" w:hAnsi="Times New Roman" w:cs="Times New Roman"/>
                <w:sz w:val="28"/>
                <w:szCs w:val="24"/>
                <w:lang w:eastAsia="ru-RU"/>
              </w:rPr>
            </w:pPr>
            <w:r w:rsidRPr="00DC4CE7">
              <w:rPr>
                <w:rFonts w:ascii="Times New Roman" w:eastAsia="Times New Roman" w:hAnsi="Times New Roman" w:cs="Times New Roman"/>
                <w:sz w:val="28"/>
                <w:szCs w:val="24"/>
                <w:lang w:eastAsia="ru-RU"/>
              </w:rPr>
              <w:t xml:space="preserve">4) обеспечение развития </w:t>
            </w:r>
            <w:hyperlink r:id="rId13" w:history="1">
              <w:r w:rsidRPr="00DC4CE7">
                <w:rPr>
                  <w:rFonts w:ascii="Times New Roman" w:eastAsia="Times New Roman" w:hAnsi="Times New Roman" w:cs="Times New Roman"/>
                  <w:sz w:val="28"/>
                  <w:szCs w:val="24"/>
                  <w:lang w:eastAsia="ru-RU"/>
                </w:rPr>
                <w:t>коренных малочисленных народов</w:t>
              </w:r>
            </w:hyperlink>
            <w:r w:rsidRPr="00DC4CE7">
              <w:rPr>
                <w:rFonts w:ascii="Times New Roman" w:eastAsia="Times New Roman" w:hAnsi="Times New Roman" w:cs="Times New Roman"/>
                <w:sz w:val="28"/>
                <w:szCs w:val="24"/>
                <w:lang w:eastAsia="ru-RU"/>
              </w:rPr>
              <w:t xml:space="preserve"> Севера, Сибири и Дальнего Востока, проживающих в Камчатском крае, сохранение среды их обитания путем обеспечения эпизоотического благополучия поголовья северных оленей, недопущения падежа и снижения продуктивности оленей от заразных и незаразных болезней</w:t>
            </w:r>
            <w:r w:rsidR="00EC76F5">
              <w:rPr>
                <w:rFonts w:ascii="Times New Roman" w:eastAsia="Times New Roman" w:hAnsi="Times New Roman" w:cs="Times New Roman"/>
                <w:sz w:val="28"/>
                <w:szCs w:val="24"/>
                <w:lang w:eastAsia="ru-RU"/>
              </w:rPr>
              <w:t>.</w:t>
            </w:r>
          </w:p>
        </w:tc>
      </w:tr>
    </w:tbl>
    <w:p w:rsidR="00456A2D" w:rsidRPr="00C86947" w:rsidRDefault="00456A2D" w:rsidP="00DC4CE7">
      <w:pPr>
        <w:spacing w:after="0" w:line="240" w:lineRule="auto"/>
        <w:jc w:val="both"/>
        <w:rPr>
          <w:rFonts w:ascii="Times New Roman" w:eastAsia="Times New Roman" w:hAnsi="Times New Roman" w:cs="Times New Roman"/>
          <w:sz w:val="28"/>
          <w:szCs w:val="24"/>
          <w:lang w:eastAsia="ru-RU"/>
        </w:rPr>
      </w:pPr>
    </w:p>
    <w:p w:rsidR="00146E1E" w:rsidRPr="00146E1E" w:rsidRDefault="00146E1E" w:rsidP="00146E1E">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Подпрограмма</w:t>
      </w:r>
      <w:r w:rsidRPr="00146E1E">
        <w:rPr>
          <w:rFonts w:ascii="Times New Roman" w:eastAsia="Times New Roman" w:hAnsi="Times New Roman" w:cs="Times New Roman"/>
          <w:sz w:val="28"/>
          <w:szCs w:val="24"/>
          <w:lang w:eastAsia="ru-RU"/>
        </w:rPr>
        <w:t xml:space="preserve"> 9 </w:t>
      </w:r>
      <w:r>
        <w:rPr>
          <w:rFonts w:ascii="Times New Roman" w:eastAsia="Times New Roman" w:hAnsi="Times New Roman" w:cs="Times New Roman"/>
          <w:sz w:val="28"/>
          <w:szCs w:val="24"/>
          <w:lang w:eastAsia="ru-RU"/>
        </w:rPr>
        <w:t>«</w:t>
      </w:r>
      <w:r w:rsidRPr="00146E1E">
        <w:rPr>
          <w:rFonts w:ascii="Times New Roman" w:eastAsia="Times New Roman" w:hAnsi="Times New Roman" w:cs="Times New Roman"/>
          <w:sz w:val="28"/>
          <w:szCs w:val="24"/>
          <w:lang w:eastAsia="ru-RU"/>
        </w:rPr>
        <w:t>О</w:t>
      </w:r>
      <w:r>
        <w:rPr>
          <w:rFonts w:ascii="Times New Roman" w:eastAsia="Times New Roman" w:hAnsi="Times New Roman" w:cs="Times New Roman"/>
          <w:sz w:val="28"/>
          <w:szCs w:val="24"/>
          <w:lang w:eastAsia="ru-RU"/>
        </w:rPr>
        <w:t>беспечение реализации Программы»</w:t>
      </w:r>
    </w:p>
    <w:p w:rsidR="00DC4CE7" w:rsidRDefault="00146E1E" w:rsidP="00146E1E">
      <w:pPr>
        <w:spacing w:after="0" w:line="240" w:lineRule="auto"/>
        <w:jc w:val="center"/>
        <w:rPr>
          <w:rFonts w:ascii="Times New Roman" w:eastAsia="Times New Roman" w:hAnsi="Times New Roman" w:cs="Times New Roman"/>
          <w:sz w:val="28"/>
          <w:szCs w:val="24"/>
          <w:lang w:eastAsia="ru-RU"/>
        </w:rPr>
      </w:pPr>
      <w:r w:rsidRPr="00146E1E">
        <w:rPr>
          <w:rFonts w:ascii="Times New Roman" w:eastAsia="Times New Roman" w:hAnsi="Times New Roman" w:cs="Times New Roman"/>
          <w:sz w:val="28"/>
          <w:szCs w:val="24"/>
          <w:lang w:eastAsia="ru-RU"/>
        </w:rPr>
        <w:t>(далее - Подпрограмма 9)</w:t>
      </w:r>
    </w:p>
    <w:p w:rsidR="00146E1E" w:rsidRDefault="00146E1E" w:rsidP="00146E1E">
      <w:pPr>
        <w:spacing w:after="0" w:line="240" w:lineRule="auto"/>
        <w:jc w:val="center"/>
        <w:rPr>
          <w:rFonts w:ascii="Times New Roman" w:eastAsia="Times New Roman" w:hAnsi="Times New Roman" w:cs="Times New Roman"/>
          <w:sz w:val="28"/>
          <w:szCs w:val="24"/>
          <w:lang w:eastAsia="ru-RU"/>
        </w:rPr>
      </w:pPr>
    </w:p>
    <w:p w:rsidR="00146E1E" w:rsidRDefault="00146E1E" w:rsidP="00146E1E">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Паспорт Подпрограммы 9</w:t>
      </w:r>
    </w:p>
    <w:p w:rsidR="00146E1E" w:rsidRDefault="00146E1E" w:rsidP="00146E1E">
      <w:pPr>
        <w:spacing w:after="0" w:line="240" w:lineRule="auto"/>
        <w:jc w:val="center"/>
        <w:rPr>
          <w:rFonts w:ascii="Times New Roman" w:eastAsia="Times New Roman" w:hAnsi="Times New Roman" w:cs="Times New Roman"/>
          <w:sz w:val="28"/>
          <w:szCs w:val="24"/>
          <w:lang w:eastAsia="ru-RU"/>
        </w:rPr>
      </w:pPr>
    </w:p>
    <w:tbl>
      <w:tblPr>
        <w:tblW w:w="5000" w:type="pct"/>
        <w:tblLook w:val="0000" w:firstRow="0" w:lastRow="0" w:firstColumn="0" w:lastColumn="0" w:noHBand="0" w:noVBand="0"/>
      </w:tblPr>
      <w:tblGrid>
        <w:gridCol w:w="3976"/>
        <w:gridCol w:w="6229"/>
      </w:tblGrid>
      <w:tr w:rsidR="00842E52" w:rsidRPr="00842E52" w:rsidTr="004831FF">
        <w:tc>
          <w:tcPr>
            <w:tcW w:w="1948" w:type="pct"/>
          </w:tcPr>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Ответственный исполнитель Подпрограммы 9</w:t>
            </w:r>
          </w:p>
        </w:tc>
        <w:tc>
          <w:tcPr>
            <w:tcW w:w="3052" w:type="pct"/>
          </w:tcPr>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Министерство сельского хозяйства, пищевой и перерабатывающей промышленности Камчатского края</w:t>
            </w:r>
          </w:p>
        </w:tc>
      </w:tr>
      <w:tr w:rsidR="00842E52" w:rsidRPr="00842E52" w:rsidTr="004831FF">
        <w:tc>
          <w:tcPr>
            <w:tcW w:w="1948" w:type="pct"/>
          </w:tcPr>
          <w:p w:rsidR="00842E52" w:rsidRDefault="00842E52" w:rsidP="00842E52">
            <w:pPr>
              <w:spacing w:after="0" w:line="240" w:lineRule="auto"/>
              <w:jc w:val="both"/>
              <w:rPr>
                <w:rFonts w:ascii="Times New Roman" w:eastAsia="Times New Roman" w:hAnsi="Times New Roman" w:cs="Times New Roman"/>
                <w:sz w:val="28"/>
                <w:szCs w:val="24"/>
                <w:lang w:eastAsia="ru-RU"/>
              </w:rPr>
            </w:pP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Участники Подпрограммы 9</w:t>
            </w:r>
          </w:p>
        </w:tc>
        <w:tc>
          <w:tcPr>
            <w:tcW w:w="3052" w:type="pct"/>
          </w:tcPr>
          <w:p w:rsidR="00842E52" w:rsidRDefault="00842E52" w:rsidP="00842E52">
            <w:pPr>
              <w:spacing w:after="0" w:line="240" w:lineRule="auto"/>
              <w:jc w:val="both"/>
              <w:rPr>
                <w:rFonts w:ascii="Times New Roman" w:eastAsia="Times New Roman" w:hAnsi="Times New Roman" w:cs="Times New Roman"/>
                <w:sz w:val="28"/>
                <w:szCs w:val="24"/>
                <w:lang w:eastAsia="ru-RU"/>
              </w:rPr>
            </w:pP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отсутствуют</w:t>
            </w:r>
          </w:p>
        </w:tc>
      </w:tr>
      <w:tr w:rsidR="00842E52" w:rsidRPr="00842E52" w:rsidTr="004831FF">
        <w:tc>
          <w:tcPr>
            <w:tcW w:w="1948" w:type="pct"/>
          </w:tcPr>
          <w:p w:rsidR="00842E52" w:rsidRDefault="00842E52" w:rsidP="00842E52">
            <w:pPr>
              <w:spacing w:after="0" w:line="240" w:lineRule="auto"/>
              <w:jc w:val="both"/>
              <w:rPr>
                <w:rFonts w:ascii="Times New Roman" w:eastAsia="Times New Roman" w:hAnsi="Times New Roman" w:cs="Times New Roman"/>
                <w:sz w:val="28"/>
                <w:szCs w:val="24"/>
                <w:lang w:eastAsia="ru-RU"/>
              </w:rPr>
            </w:pPr>
            <w:bookmarkStart w:id="129" w:name="sub_9992"/>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Иные уча</w:t>
            </w:r>
            <w:r>
              <w:rPr>
                <w:rFonts w:ascii="Times New Roman" w:eastAsia="Times New Roman" w:hAnsi="Times New Roman" w:cs="Times New Roman"/>
                <w:sz w:val="28"/>
                <w:szCs w:val="24"/>
                <w:lang w:eastAsia="ru-RU"/>
              </w:rPr>
              <w:t>стники</w:t>
            </w:r>
            <w:bookmarkEnd w:id="129"/>
            <w:r w:rsidR="0050321D">
              <w:rPr>
                <w:rFonts w:ascii="Times New Roman" w:eastAsia="Times New Roman" w:hAnsi="Times New Roman" w:cs="Times New Roman"/>
                <w:sz w:val="28"/>
                <w:szCs w:val="24"/>
                <w:lang w:eastAsia="ru-RU"/>
              </w:rPr>
              <w:t xml:space="preserve"> Подпрограммы 9</w:t>
            </w:r>
          </w:p>
        </w:tc>
        <w:tc>
          <w:tcPr>
            <w:tcW w:w="3052" w:type="pct"/>
          </w:tcPr>
          <w:p w:rsidR="00842E52" w:rsidRDefault="00842E52" w:rsidP="00842E52">
            <w:pPr>
              <w:spacing w:after="0" w:line="240" w:lineRule="auto"/>
              <w:jc w:val="both"/>
              <w:rPr>
                <w:rFonts w:ascii="Times New Roman" w:eastAsia="Times New Roman" w:hAnsi="Times New Roman" w:cs="Times New Roman"/>
                <w:sz w:val="28"/>
                <w:szCs w:val="24"/>
                <w:lang w:eastAsia="ru-RU"/>
              </w:rPr>
            </w:pP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отсутствуют</w:t>
            </w:r>
          </w:p>
        </w:tc>
      </w:tr>
      <w:tr w:rsidR="00842E52" w:rsidRPr="00842E52" w:rsidTr="004831FF">
        <w:tc>
          <w:tcPr>
            <w:tcW w:w="1948" w:type="pct"/>
          </w:tcPr>
          <w:p w:rsidR="00842E52" w:rsidRDefault="00842E52" w:rsidP="00842E52">
            <w:pPr>
              <w:spacing w:after="0" w:line="240" w:lineRule="auto"/>
              <w:jc w:val="both"/>
              <w:rPr>
                <w:rFonts w:ascii="Times New Roman" w:eastAsia="Times New Roman" w:hAnsi="Times New Roman" w:cs="Times New Roman"/>
                <w:sz w:val="28"/>
                <w:szCs w:val="24"/>
                <w:lang w:eastAsia="ru-RU"/>
              </w:rPr>
            </w:pP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Программно-целевые инструменты Подпрограммы 9</w:t>
            </w:r>
          </w:p>
        </w:tc>
        <w:tc>
          <w:tcPr>
            <w:tcW w:w="3052" w:type="pct"/>
          </w:tcPr>
          <w:p w:rsidR="00842E52" w:rsidRDefault="00842E52" w:rsidP="00842E52">
            <w:pPr>
              <w:spacing w:after="0" w:line="240" w:lineRule="auto"/>
              <w:jc w:val="both"/>
              <w:rPr>
                <w:rFonts w:ascii="Times New Roman" w:eastAsia="Times New Roman" w:hAnsi="Times New Roman" w:cs="Times New Roman"/>
                <w:sz w:val="28"/>
                <w:szCs w:val="24"/>
                <w:lang w:eastAsia="ru-RU"/>
              </w:rPr>
            </w:pP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отсутствуют</w:t>
            </w:r>
          </w:p>
        </w:tc>
      </w:tr>
      <w:tr w:rsidR="00842E52" w:rsidRPr="00842E52" w:rsidTr="004831FF">
        <w:tc>
          <w:tcPr>
            <w:tcW w:w="1948" w:type="pct"/>
          </w:tcPr>
          <w:p w:rsidR="00842E52" w:rsidRDefault="00842E52" w:rsidP="00842E52">
            <w:pPr>
              <w:spacing w:after="0" w:line="240" w:lineRule="auto"/>
              <w:jc w:val="both"/>
              <w:rPr>
                <w:rFonts w:ascii="Times New Roman" w:eastAsia="Times New Roman" w:hAnsi="Times New Roman" w:cs="Times New Roman"/>
                <w:sz w:val="28"/>
                <w:szCs w:val="24"/>
                <w:lang w:eastAsia="ru-RU"/>
              </w:rPr>
            </w:pPr>
            <w:bookmarkStart w:id="130" w:name="sub_9993"/>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Цель Подпрограммы 9</w:t>
            </w:r>
            <w:bookmarkEnd w:id="130"/>
          </w:p>
        </w:tc>
        <w:tc>
          <w:tcPr>
            <w:tcW w:w="3052" w:type="pct"/>
          </w:tcPr>
          <w:p w:rsidR="00842E52" w:rsidRDefault="00842E52" w:rsidP="00842E52">
            <w:pPr>
              <w:spacing w:after="0" w:line="240" w:lineRule="auto"/>
              <w:jc w:val="both"/>
              <w:rPr>
                <w:rFonts w:ascii="Times New Roman" w:eastAsia="Times New Roman" w:hAnsi="Times New Roman" w:cs="Times New Roman"/>
                <w:sz w:val="28"/>
                <w:szCs w:val="24"/>
                <w:lang w:eastAsia="ru-RU"/>
              </w:rPr>
            </w:pP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обеспечение эффективной реализации Программы</w:t>
            </w:r>
          </w:p>
        </w:tc>
      </w:tr>
      <w:tr w:rsidR="00842E52" w:rsidRPr="00842E52" w:rsidTr="004831FF">
        <w:tc>
          <w:tcPr>
            <w:tcW w:w="1948" w:type="pct"/>
          </w:tcPr>
          <w:p w:rsidR="00842E52" w:rsidRDefault="00842E52" w:rsidP="00842E52">
            <w:pPr>
              <w:spacing w:after="0" w:line="240" w:lineRule="auto"/>
              <w:jc w:val="both"/>
              <w:rPr>
                <w:rFonts w:ascii="Times New Roman" w:eastAsia="Times New Roman" w:hAnsi="Times New Roman" w:cs="Times New Roman"/>
                <w:sz w:val="28"/>
                <w:szCs w:val="24"/>
                <w:lang w:eastAsia="ru-RU"/>
              </w:rPr>
            </w:pP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Задачи Подпрограммы 9</w:t>
            </w:r>
          </w:p>
        </w:tc>
        <w:tc>
          <w:tcPr>
            <w:tcW w:w="3052" w:type="pct"/>
          </w:tcPr>
          <w:p w:rsidR="00842E52" w:rsidRDefault="00842E52" w:rsidP="00842E52">
            <w:pPr>
              <w:spacing w:after="0" w:line="240" w:lineRule="auto"/>
              <w:jc w:val="both"/>
              <w:rPr>
                <w:rFonts w:ascii="Times New Roman" w:eastAsia="Times New Roman" w:hAnsi="Times New Roman" w:cs="Times New Roman"/>
                <w:sz w:val="28"/>
                <w:szCs w:val="24"/>
                <w:lang w:eastAsia="ru-RU"/>
              </w:rPr>
            </w:pP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 xml:space="preserve">качественное, своевременное и эффективное осуществление полномочий Министерства сельского хозяйства, пищевой и перерабатывающей промышленности </w:t>
            </w:r>
            <w:r w:rsidRPr="00842E52">
              <w:rPr>
                <w:rFonts w:ascii="Times New Roman" w:eastAsia="Times New Roman" w:hAnsi="Times New Roman" w:cs="Times New Roman"/>
                <w:sz w:val="28"/>
                <w:szCs w:val="24"/>
                <w:lang w:eastAsia="ru-RU"/>
              </w:rPr>
              <w:lastRenderedPageBreak/>
              <w:t>Камчатского края, в том числе по реализации Программы</w:t>
            </w:r>
          </w:p>
        </w:tc>
      </w:tr>
      <w:tr w:rsidR="00842E52" w:rsidRPr="00842E52" w:rsidTr="004831FF">
        <w:tc>
          <w:tcPr>
            <w:tcW w:w="1948" w:type="pct"/>
          </w:tcPr>
          <w:p w:rsidR="00842E52" w:rsidRDefault="00842E52" w:rsidP="00842E52">
            <w:pPr>
              <w:spacing w:after="0" w:line="240" w:lineRule="auto"/>
              <w:jc w:val="both"/>
              <w:rPr>
                <w:rFonts w:ascii="Times New Roman" w:eastAsia="Times New Roman" w:hAnsi="Times New Roman" w:cs="Times New Roman"/>
                <w:sz w:val="28"/>
                <w:szCs w:val="24"/>
                <w:lang w:eastAsia="ru-RU"/>
              </w:rPr>
            </w:pP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Целевые показатели (индикаторы) Подпрограммы 9</w:t>
            </w:r>
          </w:p>
        </w:tc>
        <w:tc>
          <w:tcPr>
            <w:tcW w:w="3052" w:type="pct"/>
          </w:tcPr>
          <w:p w:rsidR="00842E52" w:rsidRDefault="00842E52" w:rsidP="00842E52">
            <w:pPr>
              <w:spacing w:after="0" w:line="240" w:lineRule="auto"/>
              <w:jc w:val="both"/>
              <w:rPr>
                <w:rFonts w:ascii="Times New Roman" w:eastAsia="Times New Roman" w:hAnsi="Times New Roman" w:cs="Times New Roman"/>
                <w:sz w:val="28"/>
                <w:szCs w:val="24"/>
                <w:lang w:eastAsia="ru-RU"/>
              </w:rPr>
            </w:pP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отсутствуют</w:t>
            </w:r>
          </w:p>
        </w:tc>
      </w:tr>
      <w:tr w:rsidR="00842E52" w:rsidRPr="00842E52" w:rsidTr="004831FF">
        <w:tc>
          <w:tcPr>
            <w:tcW w:w="1948" w:type="pct"/>
          </w:tcPr>
          <w:p w:rsidR="00842E52" w:rsidRDefault="00842E52" w:rsidP="00842E52">
            <w:pPr>
              <w:spacing w:after="0" w:line="240" w:lineRule="auto"/>
              <w:jc w:val="both"/>
              <w:rPr>
                <w:rFonts w:ascii="Times New Roman" w:eastAsia="Times New Roman" w:hAnsi="Times New Roman" w:cs="Times New Roman"/>
                <w:sz w:val="28"/>
                <w:szCs w:val="24"/>
                <w:lang w:eastAsia="ru-RU"/>
              </w:rPr>
            </w:pPr>
            <w:bookmarkStart w:id="131" w:name="sub_9995"/>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Этапы и сроки реализации Подпрограммы 9</w:t>
            </w:r>
            <w:bookmarkEnd w:id="131"/>
          </w:p>
        </w:tc>
        <w:tc>
          <w:tcPr>
            <w:tcW w:w="3052" w:type="pct"/>
          </w:tcPr>
          <w:p w:rsidR="00842E52" w:rsidRDefault="00842E52" w:rsidP="00842E52">
            <w:pPr>
              <w:spacing w:after="0" w:line="240" w:lineRule="auto"/>
              <w:jc w:val="both"/>
              <w:rPr>
                <w:rFonts w:ascii="Times New Roman" w:eastAsia="Times New Roman" w:hAnsi="Times New Roman" w:cs="Times New Roman"/>
                <w:sz w:val="28"/>
                <w:szCs w:val="24"/>
                <w:lang w:eastAsia="ru-RU"/>
              </w:rPr>
            </w:pP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в один этап с 2014 года по 2025 год</w:t>
            </w:r>
          </w:p>
        </w:tc>
      </w:tr>
      <w:tr w:rsidR="00842E52" w:rsidRPr="00842E52" w:rsidTr="004831FF">
        <w:tc>
          <w:tcPr>
            <w:tcW w:w="1948" w:type="pct"/>
          </w:tcPr>
          <w:p w:rsidR="00842E52" w:rsidRDefault="00842E52" w:rsidP="00842E52">
            <w:pPr>
              <w:spacing w:after="0" w:line="240" w:lineRule="auto"/>
              <w:jc w:val="both"/>
              <w:rPr>
                <w:rFonts w:ascii="Times New Roman" w:eastAsia="Times New Roman" w:hAnsi="Times New Roman" w:cs="Times New Roman"/>
                <w:sz w:val="28"/>
                <w:szCs w:val="24"/>
                <w:lang w:eastAsia="ru-RU"/>
              </w:rPr>
            </w:pPr>
            <w:bookmarkStart w:id="132" w:name="sub_9996"/>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Объемы бюджетных ассигнований Подпрограммы 9</w:t>
            </w:r>
            <w:bookmarkEnd w:id="132"/>
          </w:p>
        </w:tc>
        <w:tc>
          <w:tcPr>
            <w:tcW w:w="3052" w:type="pct"/>
          </w:tcPr>
          <w:p w:rsidR="00842E52" w:rsidRDefault="00842E52" w:rsidP="00842E52">
            <w:pPr>
              <w:spacing w:after="0" w:line="240" w:lineRule="auto"/>
              <w:jc w:val="both"/>
              <w:rPr>
                <w:rFonts w:ascii="Times New Roman" w:eastAsia="Times New Roman" w:hAnsi="Times New Roman" w:cs="Times New Roman"/>
                <w:sz w:val="28"/>
                <w:szCs w:val="24"/>
                <w:lang w:eastAsia="ru-RU"/>
              </w:rPr>
            </w:pP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общий объем финансирования Подпрограммы 9 составляет 607 659,82378 тыс. рублей, в том числе за счет средств: федерального бюджета (по согласованию) - 692,00000 тыс. рублей, из них по годам:</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2014 год - 0,00000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2015 год - 0,00000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2016 год - 0,00000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2017 год - 0,00000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2018 год - 0,00000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2019 год - 692,00000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2020 год - 0,00000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2021 год - 0,00000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2022 год - 0,00000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2023 год - 0,00000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2024 год - 0,00000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2025 год - 0,00000 тыс. рублей; краевого бюджета - 606 967,82378 тыс. рублей, из них по годам:</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2014 год - 49 740,95500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2015 год - 45 847,79722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2016 год - 43 415,80000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2017 год - 45 894,83871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2018 год - 51 784,88783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2019 год - 52 744,69542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2020 год - 51 038,40000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2021 год - 52 071,00000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2022 год - 50 822,00000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2023 год - 52 480,00000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2024 год - 54 474,24000 тыс. рублей;</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2025 год - 56 653,20960 тыс. рублей.</w:t>
            </w:r>
          </w:p>
        </w:tc>
      </w:tr>
      <w:tr w:rsidR="00842E52" w:rsidRPr="00842E52" w:rsidTr="004831FF">
        <w:tc>
          <w:tcPr>
            <w:tcW w:w="1948" w:type="pct"/>
          </w:tcPr>
          <w:p w:rsidR="00842E52" w:rsidRDefault="00842E52" w:rsidP="00842E52">
            <w:pPr>
              <w:spacing w:after="0" w:line="240" w:lineRule="auto"/>
              <w:jc w:val="both"/>
              <w:rPr>
                <w:rFonts w:ascii="Times New Roman" w:eastAsia="Times New Roman" w:hAnsi="Times New Roman" w:cs="Times New Roman"/>
                <w:sz w:val="28"/>
                <w:szCs w:val="24"/>
                <w:lang w:eastAsia="ru-RU"/>
              </w:rPr>
            </w:pPr>
            <w:bookmarkStart w:id="133" w:name="sub_9997"/>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Ожидаемые результаты реализации Подпрограммы 9</w:t>
            </w:r>
            <w:bookmarkEnd w:id="133"/>
          </w:p>
        </w:tc>
        <w:tc>
          <w:tcPr>
            <w:tcW w:w="3052" w:type="pct"/>
          </w:tcPr>
          <w:p w:rsidR="00842E52" w:rsidRDefault="00842E52" w:rsidP="00842E52">
            <w:pPr>
              <w:spacing w:after="0" w:line="240" w:lineRule="auto"/>
              <w:jc w:val="both"/>
              <w:rPr>
                <w:rFonts w:ascii="Times New Roman" w:eastAsia="Times New Roman" w:hAnsi="Times New Roman" w:cs="Times New Roman"/>
                <w:sz w:val="28"/>
                <w:szCs w:val="24"/>
                <w:lang w:eastAsia="ru-RU"/>
              </w:rPr>
            </w:pP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1) реализация Программы своевременно и в полном объеме;</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 xml:space="preserve">2) реализация полномочий Министерства сельского хозяйства, пищевой и </w:t>
            </w:r>
            <w:r w:rsidRPr="00842E52">
              <w:rPr>
                <w:rFonts w:ascii="Times New Roman" w:eastAsia="Times New Roman" w:hAnsi="Times New Roman" w:cs="Times New Roman"/>
                <w:sz w:val="28"/>
                <w:szCs w:val="24"/>
                <w:lang w:eastAsia="ru-RU"/>
              </w:rPr>
              <w:lastRenderedPageBreak/>
              <w:t>перерабатывающей промышленности Камчатского края;</w:t>
            </w:r>
          </w:p>
          <w:p w:rsidR="00842E52" w:rsidRPr="00842E52" w:rsidRDefault="00842E52" w:rsidP="00842E52">
            <w:pPr>
              <w:spacing w:after="0" w:line="240" w:lineRule="auto"/>
              <w:jc w:val="both"/>
              <w:rPr>
                <w:rFonts w:ascii="Times New Roman" w:eastAsia="Times New Roman" w:hAnsi="Times New Roman" w:cs="Times New Roman"/>
                <w:sz w:val="28"/>
                <w:szCs w:val="24"/>
                <w:lang w:eastAsia="ru-RU"/>
              </w:rPr>
            </w:pPr>
            <w:r w:rsidRPr="00842E52">
              <w:rPr>
                <w:rFonts w:ascii="Times New Roman" w:eastAsia="Times New Roman" w:hAnsi="Times New Roman" w:cs="Times New Roman"/>
                <w:sz w:val="28"/>
                <w:szCs w:val="24"/>
                <w:lang w:eastAsia="ru-RU"/>
              </w:rPr>
              <w:t>3) повышение эффективности расходования бюджетных средств</w:t>
            </w:r>
            <w:r>
              <w:rPr>
                <w:rFonts w:ascii="Times New Roman" w:eastAsia="Times New Roman" w:hAnsi="Times New Roman" w:cs="Times New Roman"/>
                <w:sz w:val="28"/>
                <w:szCs w:val="24"/>
                <w:lang w:eastAsia="ru-RU"/>
              </w:rPr>
              <w:t>.</w:t>
            </w:r>
          </w:p>
        </w:tc>
      </w:tr>
    </w:tbl>
    <w:p w:rsidR="00146E1E" w:rsidRPr="008E4A79" w:rsidRDefault="00146E1E" w:rsidP="008E4A79">
      <w:pPr>
        <w:spacing w:after="0" w:line="240" w:lineRule="auto"/>
        <w:jc w:val="both"/>
        <w:rPr>
          <w:rFonts w:ascii="Times New Roman" w:hAnsi="Times New Roman" w:cs="Times New Roman"/>
          <w:sz w:val="28"/>
          <w:szCs w:val="28"/>
        </w:rPr>
      </w:pPr>
    </w:p>
    <w:p w:rsidR="008E4A79" w:rsidRPr="008E4A79" w:rsidRDefault="008E4A79" w:rsidP="008E4A79">
      <w:pPr>
        <w:autoSpaceDE w:val="0"/>
        <w:autoSpaceDN w:val="0"/>
        <w:adjustRightInd w:val="0"/>
        <w:spacing w:before="108" w:after="108" w:line="240" w:lineRule="auto"/>
        <w:jc w:val="center"/>
        <w:outlineLvl w:val="0"/>
        <w:rPr>
          <w:rFonts w:ascii="Times New Roman" w:hAnsi="Times New Roman" w:cs="Times New Roman"/>
          <w:sz w:val="28"/>
          <w:szCs w:val="28"/>
        </w:rPr>
      </w:pPr>
      <w:bookmarkStart w:id="134" w:name="sub_100"/>
      <w:r w:rsidRPr="008E4A79">
        <w:rPr>
          <w:rFonts w:ascii="Times New Roman" w:hAnsi="Times New Roman" w:cs="Times New Roman"/>
          <w:sz w:val="28"/>
          <w:szCs w:val="28"/>
        </w:rPr>
        <w:t>1. Приоритеты и цели региональной политики в сфере реализации Программы</w:t>
      </w:r>
    </w:p>
    <w:bookmarkEnd w:id="134"/>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p>
    <w:p w:rsidR="008E4A79" w:rsidRPr="008E4A79" w:rsidRDefault="0007184B"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35" w:name="sub_11"/>
      <w:r>
        <w:rPr>
          <w:rFonts w:ascii="Times New Roman" w:hAnsi="Times New Roman" w:cs="Times New Roman"/>
          <w:sz w:val="28"/>
          <w:szCs w:val="28"/>
        </w:rPr>
        <w:t>1</w:t>
      </w:r>
      <w:r w:rsidR="008E4A79" w:rsidRPr="008E4A79">
        <w:rPr>
          <w:rFonts w:ascii="Times New Roman" w:hAnsi="Times New Roman" w:cs="Times New Roman"/>
          <w:sz w:val="28"/>
          <w:szCs w:val="28"/>
        </w:rPr>
        <w:t>. Основными приоритетами региональной политики в сфере реализации Программы являются:</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36" w:name="sub_111"/>
      <w:bookmarkEnd w:id="135"/>
      <w:r w:rsidRPr="008E4A79">
        <w:rPr>
          <w:rFonts w:ascii="Times New Roman" w:hAnsi="Times New Roman" w:cs="Times New Roman"/>
          <w:sz w:val="28"/>
          <w:szCs w:val="28"/>
        </w:rPr>
        <w:t>1) обеспечение потребностей населения сельскохозяйственной продукцией и продовольствием собственного производства;</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37" w:name="sub_112"/>
      <w:bookmarkEnd w:id="136"/>
      <w:r w:rsidRPr="008E4A79">
        <w:rPr>
          <w:rFonts w:ascii="Times New Roman" w:hAnsi="Times New Roman" w:cs="Times New Roman"/>
          <w:sz w:val="28"/>
          <w:szCs w:val="28"/>
        </w:rPr>
        <w:t>2) устойчивое развитие сельских территорий, повышение уровня жизни сельского населения;</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38" w:name="sub_113"/>
      <w:bookmarkEnd w:id="137"/>
      <w:r w:rsidRPr="008E4A79">
        <w:rPr>
          <w:rFonts w:ascii="Times New Roman" w:hAnsi="Times New Roman" w:cs="Times New Roman"/>
          <w:sz w:val="28"/>
          <w:szCs w:val="28"/>
        </w:rPr>
        <w:t>3) повышение конкурентоспособности аграрного комплекса;</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39" w:name="sub_114"/>
      <w:bookmarkEnd w:id="138"/>
      <w:r w:rsidRPr="008E4A79">
        <w:rPr>
          <w:rFonts w:ascii="Times New Roman" w:hAnsi="Times New Roman" w:cs="Times New Roman"/>
          <w:sz w:val="28"/>
          <w:szCs w:val="28"/>
        </w:rPr>
        <w:t xml:space="preserve">4) обеспечение </w:t>
      </w:r>
      <w:proofErr w:type="spellStart"/>
      <w:r w:rsidRPr="008E4A79">
        <w:rPr>
          <w:rFonts w:ascii="Times New Roman" w:hAnsi="Times New Roman" w:cs="Times New Roman"/>
          <w:sz w:val="28"/>
          <w:szCs w:val="28"/>
        </w:rPr>
        <w:t>импортозамещения</w:t>
      </w:r>
      <w:proofErr w:type="spellEnd"/>
      <w:r w:rsidRPr="008E4A79">
        <w:rPr>
          <w:rFonts w:ascii="Times New Roman" w:hAnsi="Times New Roman" w:cs="Times New Roman"/>
          <w:sz w:val="28"/>
          <w:szCs w:val="28"/>
        </w:rPr>
        <w:t xml:space="preserve"> на рынке животноводческой продукции и создание развитого экспортного потенциала;</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40" w:name="sub_115"/>
      <w:bookmarkEnd w:id="139"/>
      <w:r w:rsidRPr="008E4A79">
        <w:rPr>
          <w:rFonts w:ascii="Times New Roman" w:hAnsi="Times New Roman" w:cs="Times New Roman"/>
          <w:sz w:val="28"/>
          <w:szCs w:val="28"/>
        </w:rPr>
        <w:t>5) повышение продуктивности используемых в сельскохозяйственном производстве земельных и других природных ресурсов.</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41" w:name="sub_12"/>
      <w:bookmarkEnd w:id="140"/>
      <w:r w:rsidRPr="008E4A79">
        <w:rPr>
          <w:rFonts w:ascii="Times New Roman" w:hAnsi="Times New Roman" w:cs="Times New Roman"/>
          <w:sz w:val="28"/>
          <w:szCs w:val="28"/>
        </w:rPr>
        <w:t>2. Основными целями Программы являются:</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42" w:name="sub_121"/>
      <w:bookmarkEnd w:id="141"/>
      <w:r w:rsidRPr="008E4A79">
        <w:rPr>
          <w:rFonts w:ascii="Times New Roman" w:hAnsi="Times New Roman" w:cs="Times New Roman"/>
          <w:sz w:val="28"/>
          <w:szCs w:val="28"/>
        </w:rPr>
        <w:t>1) повышение уровня обеспеченности населения продуктами питания местного производства, доступными по цене и безопасными по качеству;</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43" w:name="sub_122"/>
      <w:bookmarkEnd w:id="142"/>
      <w:r w:rsidRPr="008E4A79">
        <w:rPr>
          <w:rFonts w:ascii="Times New Roman" w:hAnsi="Times New Roman" w:cs="Times New Roman"/>
          <w:sz w:val="28"/>
          <w:szCs w:val="28"/>
        </w:rPr>
        <w:t>2) повышение конкурентоспособности сельскохозяйственной продукции местного производства на внутреннем рынке;</w:t>
      </w:r>
    </w:p>
    <w:bookmarkEnd w:id="143"/>
    <w:p w:rsidR="008E4A79" w:rsidRPr="008E4A79" w:rsidRDefault="000F75E6" w:rsidP="008E4A7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vertAlign w:val="superscript"/>
        </w:rPr>
        <w:t>1</w:t>
      </w:r>
      <w:r>
        <w:rPr>
          <w:rFonts w:ascii="Times New Roman" w:hAnsi="Times New Roman" w:cs="Times New Roman"/>
          <w:sz w:val="28"/>
          <w:szCs w:val="28"/>
        </w:rPr>
        <w:t>)</w:t>
      </w:r>
      <w:r w:rsidR="008E4A79" w:rsidRPr="008E4A79">
        <w:rPr>
          <w:rFonts w:ascii="Times New Roman" w:hAnsi="Times New Roman" w:cs="Times New Roman"/>
          <w:sz w:val="28"/>
          <w:szCs w:val="28"/>
        </w:rPr>
        <w:t xml:space="preserve"> поддержка муниципальных программ по развитию молочного животноводства и переработке молочной продукции;</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44" w:name="sub_123"/>
      <w:r w:rsidRPr="008E4A79">
        <w:rPr>
          <w:rFonts w:ascii="Times New Roman" w:hAnsi="Times New Roman" w:cs="Times New Roman"/>
          <w:sz w:val="28"/>
          <w:szCs w:val="28"/>
        </w:rPr>
        <w:t>3) развитие сельскохозяйственного малого бизнеса на селе, повышение занятости и доходов сельского населения;</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45" w:name="sub_124"/>
      <w:bookmarkEnd w:id="144"/>
      <w:r w:rsidRPr="008E4A79">
        <w:rPr>
          <w:rFonts w:ascii="Times New Roman" w:hAnsi="Times New Roman" w:cs="Times New Roman"/>
          <w:sz w:val="28"/>
          <w:szCs w:val="28"/>
        </w:rPr>
        <w:t>4) увеличение объемов реализации сельскохозяйственной продукции;</w:t>
      </w:r>
    </w:p>
    <w:bookmarkEnd w:id="145"/>
    <w:p w:rsidR="008E4A79" w:rsidRPr="008E4A79" w:rsidRDefault="000F75E6" w:rsidP="008E4A7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vertAlign w:val="superscript"/>
        </w:rPr>
        <w:t>1</w:t>
      </w:r>
      <w:r w:rsidR="008E4A79" w:rsidRPr="008E4A79">
        <w:rPr>
          <w:rFonts w:ascii="Times New Roman" w:hAnsi="Times New Roman" w:cs="Times New Roman"/>
          <w:sz w:val="28"/>
          <w:szCs w:val="28"/>
        </w:rPr>
        <w:t>) создание условий для строительства объектов производства, первичной и (или) последующей (промышленной) переработки, хранения сельскохозяйственной продукции в рамках государственно-частного партнерства;</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46" w:name="sub_125"/>
      <w:r w:rsidRPr="008E4A79">
        <w:rPr>
          <w:rFonts w:ascii="Times New Roman" w:hAnsi="Times New Roman" w:cs="Times New Roman"/>
          <w:sz w:val="28"/>
          <w:szCs w:val="28"/>
        </w:rPr>
        <w:t>5) повышение эффективности и конкурентоспособности продукции сельского хозяйства за счет технической и технологической модернизации производства, создание благоприятной экономической среды, способствующей инновационному развитию и привлечению инвестиций в сельское хозяйство;</w:t>
      </w:r>
    </w:p>
    <w:bookmarkEnd w:id="146"/>
    <w:p w:rsidR="008E4A79" w:rsidRPr="008E4A79" w:rsidRDefault="000F75E6" w:rsidP="008E4A7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vertAlign w:val="superscript"/>
        </w:rPr>
        <w:t>1</w:t>
      </w:r>
      <w:r w:rsidR="008E4A79" w:rsidRPr="008E4A79">
        <w:rPr>
          <w:rFonts w:ascii="Times New Roman" w:hAnsi="Times New Roman" w:cs="Times New Roman"/>
          <w:sz w:val="28"/>
          <w:szCs w:val="28"/>
        </w:rPr>
        <w:t>) поддержка кредитования малых форм хозяйствования;</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47" w:name="sub_126"/>
      <w:r w:rsidRPr="008E4A79">
        <w:rPr>
          <w:rFonts w:ascii="Times New Roman" w:hAnsi="Times New Roman" w:cs="Times New Roman"/>
          <w:sz w:val="28"/>
          <w:szCs w:val="28"/>
        </w:rPr>
        <w:t>6) обеспечение финансовой устойчивости товаропроизводителей АПК;</w:t>
      </w:r>
    </w:p>
    <w:bookmarkEnd w:id="147"/>
    <w:p w:rsidR="008E4A79" w:rsidRPr="008E4A79" w:rsidRDefault="000F75E6" w:rsidP="008E4A7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vertAlign w:val="superscript"/>
        </w:rPr>
        <w:t>1</w:t>
      </w:r>
      <w:r w:rsidR="008E4A79" w:rsidRPr="008E4A79">
        <w:rPr>
          <w:rFonts w:ascii="Times New Roman" w:hAnsi="Times New Roman" w:cs="Times New Roman"/>
          <w:sz w:val="28"/>
          <w:szCs w:val="28"/>
        </w:rPr>
        <w:t>) поддержка малых форм хозяйствования;</w:t>
      </w:r>
    </w:p>
    <w:p w:rsidR="008E4A79" w:rsidRPr="008E4A79" w:rsidRDefault="000F75E6" w:rsidP="008E4A7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vertAlign w:val="superscript"/>
        </w:rPr>
        <w:t>2</w:t>
      </w:r>
      <w:r w:rsidR="008E4A79" w:rsidRPr="008E4A79">
        <w:rPr>
          <w:rFonts w:ascii="Times New Roman" w:hAnsi="Times New Roman" w:cs="Times New Roman"/>
          <w:sz w:val="28"/>
          <w:szCs w:val="28"/>
        </w:rPr>
        <w:t>) обеспечение агропромышленного комплекса квалифицированными кадрами;</w:t>
      </w:r>
    </w:p>
    <w:p w:rsidR="008E4A79" w:rsidRPr="008E4A79" w:rsidRDefault="000F75E6" w:rsidP="008E4A7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vertAlign w:val="superscript"/>
        </w:rPr>
        <w:t>3</w:t>
      </w:r>
      <w:r w:rsidR="008E4A79" w:rsidRPr="008E4A79">
        <w:rPr>
          <w:rFonts w:ascii="Times New Roman" w:hAnsi="Times New Roman" w:cs="Times New Roman"/>
          <w:sz w:val="28"/>
          <w:szCs w:val="28"/>
        </w:rPr>
        <w:t>) создание условий для развития сельскохозяйственной кооперации;</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48" w:name="sub_127"/>
      <w:r w:rsidRPr="008E4A79">
        <w:rPr>
          <w:rFonts w:ascii="Times New Roman" w:hAnsi="Times New Roman" w:cs="Times New Roman"/>
          <w:sz w:val="28"/>
          <w:szCs w:val="28"/>
        </w:rPr>
        <w:t xml:space="preserve">7) воспроизводство и повышение эффективности использования в сельском хозяйстве земельных и других ресурсов, </w:t>
      </w:r>
      <w:proofErr w:type="spellStart"/>
      <w:r w:rsidRPr="008E4A79">
        <w:rPr>
          <w:rFonts w:ascii="Times New Roman" w:hAnsi="Times New Roman" w:cs="Times New Roman"/>
          <w:sz w:val="28"/>
          <w:szCs w:val="28"/>
        </w:rPr>
        <w:t>экологизация</w:t>
      </w:r>
      <w:proofErr w:type="spellEnd"/>
      <w:r w:rsidRPr="008E4A79">
        <w:rPr>
          <w:rFonts w:ascii="Times New Roman" w:hAnsi="Times New Roman" w:cs="Times New Roman"/>
          <w:sz w:val="28"/>
          <w:szCs w:val="28"/>
        </w:rPr>
        <w:t xml:space="preserve"> сельскохозяйственного производства;</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49" w:name="sub_128"/>
      <w:bookmarkEnd w:id="148"/>
      <w:r w:rsidRPr="008E4A79">
        <w:rPr>
          <w:rFonts w:ascii="Times New Roman" w:hAnsi="Times New Roman" w:cs="Times New Roman"/>
          <w:sz w:val="28"/>
          <w:szCs w:val="28"/>
        </w:rPr>
        <w:lastRenderedPageBreak/>
        <w:t>8) повышение уровня и качества жизни граждан, проживающих в сельской местности, на основе повышения уровня развития социальной инфраструктуры и инженерного обустройства населенных пунктов, расположенных в сельской местности;</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50" w:name="sub_129"/>
      <w:bookmarkEnd w:id="149"/>
      <w:r w:rsidRPr="008E4A79">
        <w:rPr>
          <w:rFonts w:ascii="Times New Roman" w:hAnsi="Times New Roman" w:cs="Times New Roman"/>
          <w:sz w:val="28"/>
          <w:szCs w:val="28"/>
        </w:rPr>
        <w:t>9) обеспечение санитарно-эпидемиологического благополучия населения.</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51" w:name="sub_13"/>
      <w:bookmarkEnd w:id="150"/>
      <w:r w:rsidRPr="008E4A79">
        <w:rPr>
          <w:rFonts w:ascii="Times New Roman" w:hAnsi="Times New Roman" w:cs="Times New Roman"/>
          <w:sz w:val="28"/>
          <w:szCs w:val="28"/>
        </w:rPr>
        <w:t>3. В рамках реализации Программы предусматриваются:</w:t>
      </w:r>
    </w:p>
    <w:bookmarkEnd w:id="151"/>
    <w:p w:rsidR="008E4A79" w:rsidRPr="008E4A79" w:rsidRDefault="001341C5" w:rsidP="008E4A7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 гранты «</w:t>
      </w:r>
      <w:proofErr w:type="spellStart"/>
      <w:r>
        <w:rPr>
          <w:rFonts w:ascii="Times New Roman" w:hAnsi="Times New Roman" w:cs="Times New Roman"/>
          <w:sz w:val="28"/>
          <w:szCs w:val="28"/>
        </w:rPr>
        <w:t>Агростартап</w:t>
      </w:r>
      <w:proofErr w:type="spellEnd"/>
      <w:r>
        <w:rPr>
          <w:rFonts w:ascii="Times New Roman" w:hAnsi="Times New Roman" w:cs="Times New Roman"/>
          <w:sz w:val="28"/>
          <w:szCs w:val="28"/>
        </w:rPr>
        <w:t>»</w:t>
      </w:r>
      <w:r w:rsidR="008E4A79" w:rsidRPr="008E4A79">
        <w:rPr>
          <w:rFonts w:ascii="Times New Roman" w:hAnsi="Times New Roman" w:cs="Times New Roman"/>
          <w:sz w:val="28"/>
          <w:szCs w:val="28"/>
        </w:rPr>
        <w:t xml:space="preserve"> на создание и развитие крестьянского (фермерского) хозяйства;</w:t>
      </w:r>
    </w:p>
    <w:p w:rsidR="008E4A79" w:rsidRDefault="008E4A79" w:rsidP="004C5B1D">
      <w:pPr>
        <w:autoSpaceDE w:val="0"/>
        <w:autoSpaceDN w:val="0"/>
        <w:adjustRightInd w:val="0"/>
        <w:spacing w:after="0" w:line="240" w:lineRule="auto"/>
        <w:ind w:firstLine="720"/>
        <w:jc w:val="both"/>
        <w:rPr>
          <w:rFonts w:ascii="Times New Roman" w:hAnsi="Times New Roman" w:cs="Times New Roman"/>
          <w:sz w:val="28"/>
          <w:szCs w:val="28"/>
        </w:rPr>
      </w:pPr>
      <w:r w:rsidRPr="008E4A79">
        <w:rPr>
          <w:rFonts w:ascii="Times New Roman" w:hAnsi="Times New Roman" w:cs="Times New Roman"/>
          <w:sz w:val="28"/>
          <w:szCs w:val="28"/>
        </w:rPr>
        <w:t>2) гранты на развитие семейных ферм на базе кре</w:t>
      </w:r>
      <w:r w:rsidR="004C5B1D">
        <w:rPr>
          <w:rFonts w:ascii="Times New Roman" w:hAnsi="Times New Roman" w:cs="Times New Roman"/>
          <w:sz w:val="28"/>
          <w:szCs w:val="28"/>
        </w:rPr>
        <w:t>стьянских (фермерских) хозяйств</w:t>
      </w:r>
      <w:r w:rsidR="00627E86">
        <w:rPr>
          <w:rFonts w:ascii="Times New Roman" w:hAnsi="Times New Roman" w:cs="Times New Roman"/>
          <w:sz w:val="28"/>
          <w:szCs w:val="28"/>
        </w:rPr>
        <w:t>;</w:t>
      </w:r>
    </w:p>
    <w:p w:rsidR="00627E86" w:rsidRPr="008E4A79" w:rsidRDefault="00627E86" w:rsidP="004C5B1D">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 гранты</w:t>
      </w:r>
      <w:r w:rsidRPr="00627E86">
        <w:rPr>
          <w:rFonts w:ascii="Times New Roman" w:hAnsi="Times New Roman" w:cs="Times New Roman"/>
          <w:sz w:val="28"/>
          <w:szCs w:val="28"/>
        </w:rPr>
        <w:t xml:space="preserve"> на реализацию проекта «</w:t>
      </w:r>
      <w:proofErr w:type="spellStart"/>
      <w:r w:rsidRPr="00627E86">
        <w:rPr>
          <w:rFonts w:ascii="Times New Roman" w:hAnsi="Times New Roman" w:cs="Times New Roman"/>
          <w:sz w:val="28"/>
          <w:szCs w:val="28"/>
        </w:rPr>
        <w:t>Агропрогресс</w:t>
      </w:r>
      <w:proofErr w:type="spellEnd"/>
      <w:r w:rsidRPr="00627E86">
        <w:rPr>
          <w:rFonts w:ascii="Times New Roman" w:hAnsi="Times New Roman" w:cs="Times New Roman"/>
          <w:sz w:val="28"/>
          <w:szCs w:val="28"/>
        </w:rPr>
        <w:t>»</w:t>
      </w:r>
      <w:r>
        <w:rPr>
          <w:rFonts w:ascii="Times New Roman" w:hAnsi="Times New Roman" w:cs="Times New Roman"/>
          <w:sz w:val="28"/>
          <w:szCs w:val="28"/>
        </w:rPr>
        <w:t>.</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52" w:name="sub_14"/>
      <w:r w:rsidRPr="008E4A79">
        <w:rPr>
          <w:rFonts w:ascii="Times New Roman" w:hAnsi="Times New Roman" w:cs="Times New Roman"/>
          <w:sz w:val="28"/>
          <w:szCs w:val="28"/>
        </w:rPr>
        <w:t xml:space="preserve">4. Порядки предоставления грантов на цели, указанные в </w:t>
      </w:r>
      <w:r w:rsidR="008D5FC9">
        <w:rPr>
          <w:rFonts w:ascii="Times New Roman" w:hAnsi="Times New Roman" w:cs="Times New Roman"/>
          <w:sz w:val="28"/>
          <w:szCs w:val="28"/>
        </w:rPr>
        <w:t xml:space="preserve">части </w:t>
      </w:r>
      <w:r w:rsidRPr="001341C5">
        <w:rPr>
          <w:rFonts w:ascii="Times New Roman" w:hAnsi="Times New Roman" w:cs="Times New Roman"/>
          <w:sz w:val="28"/>
          <w:szCs w:val="28"/>
        </w:rPr>
        <w:t>3</w:t>
      </w:r>
      <w:r w:rsidRPr="008E4A79">
        <w:rPr>
          <w:rFonts w:ascii="Times New Roman" w:hAnsi="Times New Roman" w:cs="Times New Roman"/>
          <w:sz w:val="28"/>
          <w:szCs w:val="28"/>
        </w:rPr>
        <w:t xml:space="preserve"> настоящего раздела, утверждаются постановлениями Правительства Камчатского края.</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53" w:name="sub_15"/>
      <w:bookmarkEnd w:id="152"/>
      <w:r w:rsidRPr="008E4A79">
        <w:rPr>
          <w:rFonts w:ascii="Times New Roman" w:hAnsi="Times New Roman" w:cs="Times New Roman"/>
          <w:sz w:val="28"/>
          <w:szCs w:val="28"/>
        </w:rPr>
        <w:t>5. В рамках реализации Программы предоставляются субсидии сельскохозяйственным товаропроизводителям Камчатского края на возмещение части затрат, связанных с:</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54" w:name="sub_151"/>
      <w:bookmarkEnd w:id="153"/>
      <w:r w:rsidRPr="008E4A79">
        <w:rPr>
          <w:rFonts w:ascii="Times New Roman" w:hAnsi="Times New Roman" w:cs="Times New Roman"/>
          <w:sz w:val="28"/>
          <w:szCs w:val="28"/>
        </w:rPr>
        <w:t xml:space="preserve">1) изготовлением технической документации на проведение текущего ремонта мелиоративных систем и проведение </w:t>
      </w:r>
      <w:proofErr w:type="spellStart"/>
      <w:r w:rsidRPr="008E4A79">
        <w:rPr>
          <w:rFonts w:ascii="Times New Roman" w:hAnsi="Times New Roman" w:cs="Times New Roman"/>
          <w:sz w:val="28"/>
          <w:szCs w:val="28"/>
        </w:rPr>
        <w:t>культуртехнических</w:t>
      </w:r>
      <w:proofErr w:type="spellEnd"/>
      <w:r w:rsidRPr="008E4A79">
        <w:rPr>
          <w:rFonts w:ascii="Times New Roman" w:hAnsi="Times New Roman" w:cs="Times New Roman"/>
          <w:sz w:val="28"/>
          <w:szCs w:val="28"/>
        </w:rPr>
        <w:t xml:space="preserve"> работ на мелиорированных землях;</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55" w:name="sub_152"/>
      <w:bookmarkEnd w:id="154"/>
      <w:r w:rsidRPr="008E4A79">
        <w:rPr>
          <w:rFonts w:ascii="Times New Roman" w:hAnsi="Times New Roman" w:cs="Times New Roman"/>
          <w:sz w:val="28"/>
          <w:szCs w:val="28"/>
        </w:rPr>
        <w:t xml:space="preserve">2) проведением текущего ремонта мелиоративных систем и </w:t>
      </w:r>
      <w:proofErr w:type="spellStart"/>
      <w:r w:rsidRPr="008E4A79">
        <w:rPr>
          <w:rFonts w:ascii="Times New Roman" w:hAnsi="Times New Roman" w:cs="Times New Roman"/>
          <w:sz w:val="28"/>
          <w:szCs w:val="28"/>
        </w:rPr>
        <w:t>культуртехнических</w:t>
      </w:r>
      <w:proofErr w:type="spellEnd"/>
      <w:r w:rsidRPr="008E4A79">
        <w:rPr>
          <w:rFonts w:ascii="Times New Roman" w:hAnsi="Times New Roman" w:cs="Times New Roman"/>
          <w:sz w:val="28"/>
          <w:szCs w:val="28"/>
        </w:rPr>
        <w:t xml:space="preserve"> работ на мелиорированных землях;</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56" w:name="sub_153"/>
      <w:bookmarkEnd w:id="155"/>
      <w:r w:rsidRPr="008E4A79">
        <w:rPr>
          <w:rFonts w:ascii="Times New Roman" w:hAnsi="Times New Roman" w:cs="Times New Roman"/>
          <w:sz w:val="28"/>
          <w:szCs w:val="28"/>
        </w:rPr>
        <w:t xml:space="preserve">3) осуществлением технического контроля за выполнением текущего ремонта мелиоративных систем и </w:t>
      </w:r>
      <w:proofErr w:type="spellStart"/>
      <w:r w:rsidRPr="008E4A79">
        <w:rPr>
          <w:rFonts w:ascii="Times New Roman" w:hAnsi="Times New Roman" w:cs="Times New Roman"/>
          <w:sz w:val="28"/>
          <w:szCs w:val="28"/>
        </w:rPr>
        <w:t>культуртехнических</w:t>
      </w:r>
      <w:proofErr w:type="spellEnd"/>
      <w:r w:rsidRPr="008E4A79">
        <w:rPr>
          <w:rFonts w:ascii="Times New Roman" w:hAnsi="Times New Roman" w:cs="Times New Roman"/>
          <w:sz w:val="28"/>
          <w:szCs w:val="28"/>
        </w:rPr>
        <w:t xml:space="preserve"> работ на мелиорированных землях;</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57" w:name="sub_154"/>
      <w:bookmarkEnd w:id="156"/>
      <w:r w:rsidRPr="008E4A79">
        <w:rPr>
          <w:rFonts w:ascii="Times New Roman" w:hAnsi="Times New Roman" w:cs="Times New Roman"/>
          <w:sz w:val="28"/>
          <w:szCs w:val="28"/>
        </w:rPr>
        <w:t>4) проведением почвенных агрохимических и эколого-</w:t>
      </w:r>
      <w:proofErr w:type="spellStart"/>
      <w:r w:rsidRPr="008E4A79">
        <w:rPr>
          <w:rFonts w:ascii="Times New Roman" w:hAnsi="Times New Roman" w:cs="Times New Roman"/>
          <w:sz w:val="28"/>
          <w:szCs w:val="28"/>
        </w:rPr>
        <w:t>токсиологических</w:t>
      </w:r>
      <w:proofErr w:type="spellEnd"/>
      <w:r w:rsidRPr="008E4A79">
        <w:rPr>
          <w:rFonts w:ascii="Times New Roman" w:hAnsi="Times New Roman" w:cs="Times New Roman"/>
          <w:sz w:val="28"/>
          <w:szCs w:val="28"/>
        </w:rPr>
        <w:t xml:space="preserve"> обследований земель сельскохозяйственного назначения;</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58" w:name="sub_155"/>
      <w:bookmarkEnd w:id="157"/>
      <w:r w:rsidRPr="008E4A79">
        <w:rPr>
          <w:rFonts w:ascii="Times New Roman" w:hAnsi="Times New Roman" w:cs="Times New Roman"/>
          <w:sz w:val="28"/>
          <w:szCs w:val="28"/>
        </w:rPr>
        <w:t>5) приобретением и доставкой средств химизации (минеральных удобрений);</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59" w:name="sub_156"/>
      <w:bookmarkEnd w:id="158"/>
      <w:r w:rsidRPr="008E4A79">
        <w:rPr>
          <w:rFonts w:ascii="Times New Roman" w:hAnsi="Times New Roman" w:cs="Times New Roman"/>
          <w:sz w:val="28"/>
          <w:szCs w:val="28"/>
        </w:rPr>
        <w:t>6) приобретением и доставкой семян для выращивания однолетних и многолетних трав, зерновых и зернобобовых культур;</w:t>
      </w:r>
    </w:p>
    <w:bookmarkEnd w:id="159"/>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r w:rsidRPr="008E4A79">
        <w:rPr>
          <w:rFonts w:ascii="Times New Roman" w:hAnsi="Times New Roman" w:cs="Times New Roman"/>
          <w:sz w:val="28"/>
          <w:szCs w:val="28"/>
        </w:rPr>
        <w:t xml:space="preserve">7) </w:t>
      </w:r>
      <w:r w:rsidR="0082079A" w:rsidRPr="0082079A">
        <w:rPr>
          <w:rFonts w:ascii="Times New Roman" w:hAnsi="Times New Roman" w:cs="Times New Roman"/>
          <w:sz w:val="28"/>
          <w:szCs w:val="28"/>
        </w:rPr>
        <w:t>проведением фитосанитарных обследований посевов и разработкой системы защиты от сорной растительности пропашных и кормовых культур;</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r w:rsidRPr="008E4A79">
        <w:rPr>
          <w:rFonts w:ascii="Times New Roman" w:hAnsi="Times New Roman" w:cs="Times New Roman"/>
          <w:sz w:val="28"/>
          <w:szCs w:val="28"/>
        </w:rPr>
        <w:t xml:space="preserve">8) </w:t>
      </w:r>
      <w:r w:rsidR="0082079A" w:rsidRPr="0082079A">
        <w:rPr>
          <w:rFonts w:ascii="Times New Roman" w:hAnsi="Times New Roman" w:cs="Times New Roman"/>
          <w:sz w:val="28"/>
          <w:szCs w:val="28"/>
        </w:rPr>
        <w:t>научным сопровождением при выращивании семенного картофеля</w:t>
      </w:r>
      <w:r w:rsidRPr="008E4A79">
        <w:rPr>
          <w:rFonts w:ascii="Times New Roman" w:hAnsi="Times New Roman" w:cs="Times New Roman"/>
          <w:sz w:val="28"/>
          <w:szCs w:val="28"/>
        </w:rPr>
        <w:t>;</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r w:rsidRPr="008E4A79">
        <w:rPr>
          <w:rFonts w:ascii="Times New Roman" w:hAnsi="Times New Roman" w:cs="Times New Roman"/>
          <w:sz w:val="28"/>
          <w:szCs w:val="28"/>
        </w:rPr>
        <w:t>9) приобретением элитных семян картофеля (супер-суперэлита, суперэлита, элита) и семян картофеля 1-ой репродукции;</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r w:rsidRPr="008E4A79">
        <w:rPr>
          <w:rFonts w:ascii="Times New Roman" w:hAnsi="Times New Roman" w:cs="Times New Roman"/>
          <w:sz w:val="28"/>
          <w:szCs w:val="28"/>
        </w:rPr>
        <w:t>10) приобретением племенного молодняка крупного рогатого скота молочного направления с наивысшей продуктивностью по матери не менее 3500 кг и не более 8500 кг молока за лактацию в племенных стадах, зарегистрированных в государственном племенном регистре;</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60" w:name="sub_1511"/>
      <w:r w:rsidRPr="008E4A79">
        <w:rPr>
          <w:rFonts w:ascii="Times New Roman" w:hAnsi="Times New Roman" w:cs="Times New Roman"/>
          <w:sz w:val="28"/>
          <w:szCs w:val="28"/>
        </w:rPr>
        <w:t>11) приобретением семени быков-производителей, проверенных по качеству потомства;</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61" w:name="sub_1512"/>
      <w:bookmarkEnd w:id="160"/>
      <w:r w:rsidRPr="008E4A79">
        <w:rPr>
          <w:rFonts w:ascii="Times New Roman" w:hAnsi="Times New Roman" w:cs="Times New Roman"/>
          <w:sz w:val="28"/>
          <w:szCs w:val="28"/>
        </w:rPr>
        <w:t>12) производством и реализацией мяса свиней;</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62" w:name="sub_1513"/>
      <w:bookmarkEnd w:id="161"/>
      <w:r w:rsidRPr="008E4A79">
        <w:rPr>
          <w:rFonts w:ascii="Times New Roman" w:hAnsi="Times New Roman" w:cs="Times New Roman"/>
          <w:sz w:val="28"/>
          <w:szCs w:val="28"/>
        </w:rPr>
        <w:t>13) производством и реализацией куриного яйца;</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63" w:name="sub_1514"/>
      <w:bookmarkEnd w:id="162"/>
      <w:r w:rsidRPr="008E4A79">
        <w:rPr>
          <w:rFonts w:ascii="Times New Roman" w:hAnsi="Times New Roman" w:cs="Times New Roman"/>
          <w:sz w:val="28"/>
          <w:szCs w:val="28"/>
        </w:rPr>
        <w:t>14) производством и реализацией коровьего молока;</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64" w:name="sub_1515"/>
      <w:bookmarkEnd w:id="163"/>
      <w:r w:rsidRPr="008E4A79">
        <w:rPr>
          <w:rFonts w:ascii="Times New Roman" w:hAnsi="Times New Roman" w:cs="Times New Roman"/>
          <w:sz w:val="28"/>
          <w:szCs w:val="28"/>
        </w:rPr>
        <w:lastRenderedPageBreak/>
        <w:t xml:space="preserve">15) </w:t>
      </w:r>
      <w:r w:rsidR="00FB066D" w:rsidRPr="00FB066D">
        <w:rPr>
          <w:rFonts w:ascii="Times New Roman" w:hAnsi="Times New Roman" w:cs="Times New Roman"/>
          <w:sz w:val="28"/>
          <w:szCs w:val="28"/>
        </w:rPr>
        <w:t>выполнением научно-исследовательских работ по оценке и подбору перспективных сортов кормовых культур в качестве компонентов травосмесей и технологических приемов для повышения качества кормов</w:t>
      </w:r>
      <w:r w:rsidRPr="008E4A79">
        <w:rPr>
          <w:rFonts w:ascii="Times New Roman" w:hAnsi="Times New Roman" w:cs="Times New Roman"/>
          <w:sz w:val="28"/>
          <w:szCs w:val="28"/>
        </w:rPr>
        <w:t>;</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65" w:name="sub_1516"/>
      <w:bookmarkEnd w:id="164"/>
      <w:r w:rsidRPr="008E4A79">
        <w:rPr>
          <w:rFonts w:ascii="Times New Roman" w:hAnsi="Times New Roman" w:cs="Times New Roman"/>
          <w:sz w:val="28"/>
          <w:szCs w:val="28"/>
        </w:rPr>
        <w:t>16) содержанием идентифицированных коров в отдаленных муниципальных образованиях в Камчатском крае;</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66" w:name="sub_1517"/>
      <w:bookmarkEnd w:id="165"/>
      <w:r w:rsidRPr="008E4A79">
        <w:rPr>
          <w:rFonts w:ascii="Times New Roman" w:hAnsi="Times New Roman" w:cs="Times New Roman"/>
          <w:sz w:val="28"/>
          <w:szCs w:val="28"/>
        </w:rPr>
        <w:t>17) содержанием поголовья свиней и/или кур-несушек в отдаленных муниципальных образованиях в Камчатском крае;</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67" w:name="sub_1518"/>
      <w:bookmarkEnd w:id="166"/>
      <w:r w:rsidRPr="008E4A79">
        <w:rPr>
          <w:rFonts w:ascii="Times New Roman" w:hAnsi="Times New Roman" w:cs="Times New Roman"/>
          <w:sz w:val="28"/>
          <w:szCs w:val="28"/>
        </w:rPr>
        <w:t>18) убоем сельскохозяйственных животных на специализированном убойном пункте;</w:t>
      </w:r>
    </w:p>
    <w:bookmarkEnd w:id="167"/>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r w:rsidRPr="008E4A79">
        <w:rPr>
          <w:rFonts w:ascii="Times New Roman" w:hAnsi="Times New Roman" w:cs="Times New Roman"/>
          <w:sz w:val="28"/>
          <w:szCs w:val="28"/>
        </w:rPr>
        <w:t xml:space="preserve">19) приобретением и доставкой самоходной, навесной и </w:t>
      </w:r>
      <w:proofErr w:type="gramStart"/>
      <w:r w:rsidRPr="008E4A79">
        <w:rPr>
          <w:rFonts w:ascii="Times New Roman" w:hAnsi="Times New Roman" w:cs="Times New Roman"/>
          <w:sz w:val="28"/>
          <w:szCs w:val="28"/>
        </w:rPr>
        <w:t>прицепной специализированной техники</w:t>
      </w:r>
      <w:proofErr w:type="gramEnd"/>
      <w:r w:rsidRPr="008E4A79">
        <w:rPr>
          <w:rFonts w:ascii="Times New Roman" w:hAnsi="Times New Roman" w:cs="Times New Roman"/>
          <w:sz w:val="28"/>
          <w:szCs w:val="28"/>
        </w:rPr>
        <w:t xml:space="preserve"> и транспортных средств, используемых в производстве сельскохозяйственной продукции, по ставке, определяемой </w:t>
      </w:r>
      <w:proofErr w:type="spellStart"/>
      <w:r w:rsidRPr="008E4A79">
        <w:rPr>
          <w:rFonts w:ascii="Times New Roman" w:hAnsi="Times New Roman" w:cs="Times New Roman"/>
          <w:sz w:val="28"/>
          <w:szCs w:val="28"/>
        </w:rPr>
        <w:t>Минсельхозпищепромом</w:t>
      </w:r>
      <w:proofErr w:type="spellEnd"/>
      <w:r w:rsidRPr="008E4A79">
        <w:rPr>
          <w:rFonts w:ascii="Times New Roman" w:hAnsi="Times New Roman" w:cs="Times New Roman"/>
          <w:sz w:val="28"/>
          <w:szCs w:val="28"/>
        </w:rPr>
        <w:t xml:space="preserve"> Камчатского края, рассчитанной в процентах от затрат на приобретение и доставку указанной техники и транспортных средств;</w:t>
      </w:r>
    </w:p>
    <w:p w:rsidR="008E4A79" w:rsidRPr="008E4A79" w:rsidRDefault="00260B05" w:rsidP="008E4A7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vertAlign w:val="superscript"/>
        </w:rPr>
        <w:t>1</w:t>
      </w:r>
      <w:r w:rsidR="008E4A79" w:rsidRPr="008E4A79">
        <w:rPr>
          <w:rFonts w:ascii="Times New Roman" w:hAnsi="Times New Roman" w:cs="Times New Roman"/>
          <w:sz w:val="28"/>
          <w:szCs w:val="28"/>
        </w:rPr>
        <w:t xml:space="preserve">) приобретением, доставкой и монтажом оборудования, по ставке, определяемой </w:t>
      </w:r>
      <w:proofErr w:type="spellStart"/>
      <w:r w:rsidR="008E4A79" w:rsidRPr="008E4A79">
        <w:rPr>
          <w:rFonts w:ascii="Times New Roman" w:hAnsi="Times New Roman" w:cs="Times New Roman"/>
          <w:sz w:val="28"/>
          <w:szCs w:val="28"/>
        </w:rPr>
        <w:t>Минсельхозпищепромом</w:t>
      </w:r>
      <w:proofErr w:type="spellEnd"/>
      <w:r w:rsidR="008E4A79" w:rsidRPr="008E4A79">
        <w:rPr>
          <w:rFonts w:ascii="Times New Roman" w:hAnsi="Times New Roman" w:cs="Times New Roman"/>
          <w:sz w:val="28"/>
          <w:szCs w:val="28"/>
        </w:rPr>
        <w:t xml:space="preserve"> Камчатского края в процентах от затрат на приобретение, доставку и монтаж оборудования;</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68" w:name="sub_1520"/>
      <w:r w:rsidRPr="008E4A79">
        <w:rPr>
          <w:rFonts w:ascii="Times New Roman" w:hAnsi="Times New Roman" w:cs="Times New Roman"/>
          <w:sz w:val="28"/>
          <w:szCs w:val="28"/>
        </w:rPr>
        <w:t xml:space="preserve">20) </w:t>
      </w:r>
      <w:r w:rsidR="008D4D82" w:rsidRPr="008D4D82">
        <w:rPr>
          <w:rFonts w:ascii="Times New Roman" w:hAnsi="Times New Roman" w:cs="Times New Roman"/>
          <w:sz w:val="28"/>
          <w:szCs w:val="28"/>
        </w:rPr>
        <w:t>проведение</w:t>
      </w:r>
      <w:r w:rsidR="008D4D82">
        <w:rPr>
          <w:rFonts w:ascii="Times New Roman" w:hAnsi="Times New Roman" w:cs="Times New Roman"/>
          <w:sz w:val="28"/>
          <w:szCs w:val="28"/>
        </w:rPr>
        <w:t>м</w:t>
      </w:r>
      <w:r w:rsidR="008D4D82" w:rsidRPr="008D4D82">
        <w:rPr>
          <w:rFonts w:ascii="Times New Roman" w:hAnsi="Times New Roman" w:cs="Times New Roman"/>
          <w:sz w:val="28"/>
          <w:szCs w:val="28"/>
        </w:rPr>
        <w:t xml:space="preserve"> агротехнологических работ, повышение</w:t>
      </w:r>
      <w:r w:rsidR="00DE6BB9">
        <w:rPr>
          <w:rFonts w:ascii="Times New Roman" w:hAnsi="Times New Roman" w:cs="Times New Roman"/>
          <w:sz w:val="28"/>
          <w:szCs w:val="28"/>
        </w:rPr>
        <w:t>м</w:t>
      </w:r>
      <w:r w:rsidR="008D4D82" w:rsidRPr="008D4D82">
        <w:rPr>
          <w:rFonts w:ascii="Times New Roman" w:hAnsi="Times New Roman" w:cs="Times New Roman"/>
          <w:sz w:val="28"/>
          <w:szCs w:val="28"/>
        </w:rPr>
        <w:t xml:space="preserve"> уровня экологической безопасности сельскохозяйственного производства, а также повышение</w:t>
      </w:r>
      <w:r w:rsidR="00DE6BB9">
        <w:rPr>
          <w:rFonts w:ascii="Times New Roman" w:hAnsi="Times New Roman" w:cs="Times New Roman"/>
          <w:sz w:val="28"/>
          <w:szCs w:val="28"/>
        </w:rPr>
        <w:t>м</w:t>
      </w:r>
      <w:r w:rsidR="008D4D82" w:rsidRPr="008D4D82">
        <w:rPr>
          <w:rFonts w:ascii="Times New Roman" w:hAnsi="Times New Roman" w:cs="Times New Roman"/>
          <w:sz w:val="28"/>
          <w:szCs w:val="28"/>
        </w:rPr>
        <w:t xml:space="preserve"> плодородия и качества почв – по ставке на 1 гектар посевной площади, занятой зерновыми, зернобобовыми, масличными (за исключением рапса и сои), кормовыми сельскохозяйственными культурами</w:t>
      </w:r>
      <w:r w:rsidRPr="008E4A79">
        <w:rPr>
          <w:rFonts w:ascii="Times New Roman" w:hAnsi="Times New Roman" w:cs="Times New Roman"/>
          <w:sz w:val="28"/>
          <w:szCs w:val="28"/>
        </w:rPr>
        <w:t>;</w:t>
      </w:r>
    </w:p>
    <w:p w:rsidR="008E4A79" w:rsidRPr="008E4A79" w:rsidRDefault="008E4A79" w:rsidP="00260B05">
      <w:pPr>
        <w:autoSpaceDE w:val="0"/>
        <w:autoSpaceDN w:val="0"/>
        <w:adjustRightInd w:val="0"/>
        <w:spacing w:after="0" w:line="240" w:lineRule="auto"/>
        <w:ind w:firstLine="720"/>
        <w:jc w:val="both"/>
        <w:rPr>
          <w:rFonts w:ascii="Times New Roman" w:hAnsi="Times New Roman" w:cs="Times New Roman"/>
          <w:i/>
          <w:iCs/>
          <w:color w:val="353842"/>
          <w:sz w:val="28"/>
          <w:szCs w:val="28"/>
          <w:highlight w:val="yellow"/>
          <w:shd w:val="clear" w:color="auto" w:fill="F0F0F0"/>
        </w:rPr>
      </w:pPr>
      <w:bookmarkStart w:id="169" w:name="sub_1521"/>
      <w:bookmarkEnd w:id="168"/>
      <w:r w:rsidRPr="008E4A79">
        <w:rPr>
          <w:rFonts w:ascii="Times New Roman" w:hAnsi="Times New Roman" w:cs="Times New Roman"/>
          <w:sz w:val="28"/>
          <w:szCs w:val="28"/>
        </w:rPr>
        <w:t xml:space="preserve">21) </w:t>
      </w:r>
      <w:bookmarkStart w:id="170" w:name="sub_15211"/>
      <w:bookmarkEnd w:id="169"/>
      <w:r w:rsidR="00DE6BB9" w:rsidRPr="00455BE6">
        <w:rPr>
          <w:rFonts w:ascii="Times New Roman" w:hAnsi="Times New Roman" w:cs="Times New Roman"/>
          <w:sz w:val="28"/>
          <w:szCs w:val="28"/>
        </w:rPr>
        <w:t>проведением</w:t>
      </w:r>
      <w:r w:rsidR="00DE6BB9" w:rsidRPr="00DE6BB9">
        <w:rPr>
          <w:rFonts w:ascii="Times New Roman" w:hAnsi="Times New Roman" w:cs="Times New Roman"/>
          <w:sz w:val="28"/>
          <w:szCs w:val="28"/>
        </w:rPr>
        <w:t xml:space="preserve"> агротехнологических работ, повышение</w:t>
      </w:r>
      <w:r w:rsidR="00DE6BB9">
        <w:rPr>
          <w:rFonts w:ascii="Times New Roman" w:hAnsi="Times New Roman" w:cs="Times New Roman"/>
          <w:sz w:val="28"/>
          <w:szCs w:val="28"/>
        </w:rPr>
        <w:t>м</w:t>
      </w:r>
      <w:r w:rsidR="00DE6BB9" w:rsidRPr="00DE6BB9">
        <w:rPr>
          <w:rFonts w:ascii="Times New Roman" w:hAnsi="Times New Roman" w:cs="Times New Roman"/>
          <w:sz w:val="28"/>
          <w:szCs w:val="28"/>
        </w:rPr>
        <w:t xml:space="preserve"> уровня экологической безопасности сельскохозяйственного производства, а также повышение</w:t>
      </w:r>
      <w:r w:rsidR="00DE6BB9">
        <w:rPr>
          <w:rFonts w:ascii="Times New Roman" w:hAnsi="Times New Roman" w:cs="Times New Roman"/>
          <w:sz w:val="28"/>
          <w:szCs w:val="28"/>
        </w:rPr>
        <w:t>м</w:t>
      </w:r>
      <w:r w:rsidR="00DE6BB9" w:rsidRPr="00DE6BB9">
        <w:rPr>
          <w:rFonts w:ascii="Times New Roman" w:hAnsi="Times New Roman" w:cs="Times New Roman"/>
          <w:sz w:val="28"/>
          <w:szCs w:val="28"/>
        </w:rPr>
        <w:t xml:space="preserve"> плодородия и качества почв – по ставке на 1 гектар посевной площади, занятой картофелем</w:t>
      </w:r>
      <w:r w:rsidR="00DE6BB9">
        <w:rPr>
          <w:rFonts w:ascii="Times New Roman" w:hAnsi="Times New Roman" w:cs="Times New Roman"/>
          <w:sz w:val="28"/>
          <w:szCs w:val="28"/>
        </w:rPr>
        <w:t>;</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71" w:name="sub_1522"/>
      <w:bookmarkEnd w:id="170"/>
      <w:r w:rsidRPr="007D2754">
        <w:rPr>
          <w:rFonts w:ascii="Times New Roman" w:hAnsi="Times New Roman" w:cs="Times New Roman"/>
          <w:sz w:val="28"/>
          <w:szCs w:val="28"/>
        </w:rPr>
        <w:t xml:space="preserve">22) </w:t>
      </w:r>
      <w:r w:rsidR="00B20455">
        <w:rPr>
          <w:rFonts w:ascii="Times New Roman" w:hAnsi="Times New Roman" w:cs="Times New Roman"/>
          <w:sz w:val="28"/>
          <w:szCs w:val="28"/>
        </w:rPr>
        <w:t>развитием</w:t>
      </w:r>
      <w:r w:rsidR="007D2754" w:rsidRPr="007D2754">
        <w:rPr>
          <w:rFonts w:ascii="Times New Roman" w:hAnsi="Times New Roman" w:cs="Times New Roman"/>
          <w:sz w:val="28"/>
          <w:szCs w:val="28"/>
        </w:rPr>
        <w:t xml:space="preserve"> элитного семеноводства по ставке на 1 гектар посевной площади, засеянной элитными семенами, под сельскохозяйственными культурами</w:t>
      </w:r>
      <w:r w:rsidRPr="007D2754">
        <w:rPr>
          <w:rFonts w:ascii="Times New Roman" w:hAnsi="Times New Roman" w:cs="Times New Roman"/>
          <w:sz w:val="28"/>
          <w:szCs w:val="28"/>
        </w:rPr>
        <w:t>;</w:t>
      </w:r>
    </w:p>
    <w:bookmarkEnd w:id="171"/>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r w:rsidRPr="008E4A79">
        <w:rPr>
          <w:rFonts w:ascii="Times New Roman" w:hAnsi="Times New Roman" w:cs="Times New Roman"/>
          <w:sz w:val="28"/>
          <w:szCs w:val="28"/>
        </w:rPr>
        <w:t xml:space="preserve">23) обеспечением прироста сельскохозяйственной продукции собственного производства молока в рамках приоритетной </w:t>
      </w:r>
      <w:proofErr w:type="spellStart"/>
      <w:r w:rsidRPr="008E4A79">
        <w:rPr>
          <w:rFonts w:ascii="Times New Roman" w:hAnsi="Times New Roman" w:cs="Times New Roman"/>
          <w:sz w:val="28"/>
          <w:szCs w:val="28"/>
        </w:rPr>
        <w:t>подотрасли</w:t>
      </w:r>
      <w:proofErr w:type="spellEnd"/>
      <w:r w:rsidRPr="008E4A79">
        <w:rPr>
          <w:rFonts w:ascii="Times New Roman" w:hAnsi="Times New Roman" w:cs="Times New Roman"/>
          <w:sz w:val="28"/>
          <w:szCs w:val="28"/>
        </w:rPr>
        <w:t xml:space="preserve"> агропромышленного комплекса;</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72" w:name="sub_1524"/>
      <w:r w:rsidRPr="008E4A79">
        <w:rPr>
          <w:rFonts w:ascii="Times New Roman" w:hAnsi="Times New Roman" w:cs="Times New Roman"/>
          <w:sz w:val="28"/>
          <w:szCs w:val="28"/>
        </w:rPr>
        <w:t>24) уплатой страховой премии по договорам сельскохозяйственного страхования на случай утраты (гибели) урожая сельскохозяйственных культур (зерновых, зернобобовых, кормовых культур, картофеля, овощей);</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73" w:name="sub_1525"/>
      <w:bookmarkEnd w:id="172"/>
      <w:r w:rsidRPr="008E4A79">
        <w:rPr>
          <w:rFonts w:ascii="Times New Roman" w:hAnsi="Times New Roman" w:cs="Times New Roman"/>
          <w:sz w:val="28"/>
          <w:szCs w:val="28"/>
        </w:rPr>
        <w:t>25) уплатой страховой премии по договорам сельскохозяйственного страхования на случай утраты (гибели) сельскохозяйственных животных (крупный рогатый скот (быки, коровы), мелкий рогатый скот (козы, овцы), свиньи, лошади, олени (северные олени), птица яйценоских пород и птица мясных пород (куры), цыплята-бройлеры);</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74" w:name="sub_1526"/>
      <w:bookmarkEnd w:id="173"/>
      <w:r w:rsidRPr="008E4A79">
        <w:rPr>
          <w:rFonts w:ascii="Times New Roman" w:hAnsi="Times New Roman" w:cs="Times New Roman"/>
          <w:sz w:val="28"/>
          <w:szCs w:val="28"/>
        </w:rPr>
        <w:t>26) уплатой части процентной ставки по инвестиционным кредитам (займам) в агропромышленном комплексе;</w:t>
      </w:r>
    </w:p>
    <w:p w:rsidR="008E4A79" w:rsidRPr="00122251" w:rsidRDefault="008E4A79" w:rsidP="005D5C4C">
      <w:pPr>
        <w:autoSpaceDE w:val="0"/>
        <w:autoSpaceDN w:val="0"/>
        <w:adjustRightInd w:val="0"/>
        <w:spacing w:after="0" w:line="240" w:lineRule="auto"/>
        <w:ind w:firstLine="720"/>
        <w:jc w:val="both"/>
        <w:rPr>
          <w:rFonts w:ascii="Times New Roman" w:hAnsi="Times New Roman" w:cs="Times New Roman"/>
          <w:i/>
          <w:iCs/>
          <w:color w:val="353842"/>
          <w:sz w:val="28"/>
          <w:szCs w:val="28"/>
          <w:shd w:val="clear" w:color="auto" w:fill="F0F0F0"/>
        </w:rPr>
      </w:pPr>
      <w:bookmarkStart w:id="175" w:name="sub_1527"/>
      <w:bookmarkEnd w:id="174"/>
      <w:r w:rsidRPr="00122251">
        <w:rPr>
          <w:rFonts w:ascii="Times New Roman" w:hAnsi="Times New Roman" w:cs="Times New Roman"/>
          <w:sz w:val="28"/>
          <w:szCs w:val="28"/>
        </w:rPr>
        <w:t xml:space="preserve">27) </w:t>
      </w:r>
      <w:bookmarkStart w:id="176" w:name="sub_1529"/>
      <w:bookmarkEnd w:id="175"/>
      <w:r w:rsidR="00E06F60" w:rsidRPr="00122251">
        <w:rPr>
          <w:rFonts w:ascii="Times New Roman" w:hAnsi="Times New Roman" w:cs="Times New Roman"/>
          <w:sz w:val="28"/>
          <w:szCs w:val="28"/>
        </w:rPr>
        <w:t xml:space="preserve">проведением агротехнологических работ, повышением уровня экологической безопасности сельскохозяйственного производства, а также </w:t>
      </w:r>
      <w:r w:rsidR="00E06F60" w:rsidRPr="00122251">
        <w:rPr>
          <w:rFonts w:ascii="Times New Roman" w:hAnsi="Times New Roman" w:cs="Times New Roman"/>
          <w:sz w:val="28"/>
          <w:szCs w:val="28"/>
        </w:rPr>
        <w:lastRenderedPageBreak/>
        <w:t>повышением плодородия и качества почв – по ставке на 1 гектар посевной площади, занятой овощными культурами открытого грунта;</w:t>
      </w:r>
    </w:p>
    <w:bookmarkEnd w:id="176"/>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r w:rsidRPr="00122251">
        <w:rPr>
          <w:rFonts w:ascii="Times New Roman" w:hAnsi="Times New Roman" w:cs="Times New Roman"/>
          <w:sz w:val="28"/>
          <w:szCs w:val="28"/>
        </w:rPr>
        <w:t xml:space="preserve">29) </w:t>
      </w:r>
      <w:r w:rsidR="00122251" w:rsidRPr="00122251">
        <w:rPr>
          <w:rFonts w:ascii="Times New Roman" w:hAnsi="Times New Roman" w:cs="Times New Roman"/>
          <w:sz w:val="28"/>
          <w:szCs w:val="28"/>
        </w:rPr>
        <w:t>приобретение</w:t>
      </w:r>
      <w:r w:rsidR="009D1206">
        <w:rPr>
          <w:rFonts w:ascii="Times New Roman" w:hAnsi="Times New Roman" w:cs="Times New Roman"/>
          <w:sz w:val="28"/>
          <w:szCs w:val="28"/>
        </w:rPr>
        <w:t>м</w:t>
      </w:r>
      <w:r w:rsidR="00122251" w:rsidRPr="00122251">
        <w:rPr>
          <w:rFonts w:ascii="Times New Roman" w:hAnsi="Times New Roman" w:cs="Times New Roman"/>
          <w:sz w:val="28"/>
          <w:szCs w:val="28"/>
        </w:rPr>
        <w:t xml:space="preserve"> семян кормовых культур, поставляемых в районы Крайнего Севера и приравненные к ним местности - по ставке на 1 гектар посевных площадей, занятых кормовыми культурами на территории Камчатского края</w:t>
      </w:r>
      <w:r w:rsidRPr="00122251">
        <w:rPr>
          <w:rFonts w:ascii="Times New Roman" w:hAnsi="Times New Roman" w:cs="Times New Roman"/>
          <w:sz w:val="28"/>
          <w:szCs w:val="28"/>
        </w:rPr>
        <w:t>;</w:t>
      </w:r>
    </w:p>
    <w:p w:rsidR="008E4A79" w:rsidRPr="008E4A79" w:rsidRDefault="008E4A79" w:rsidP="005D5C4C">
      <w:pPr>
        <w:autoSpaceDE w:val="0"/>
        <w:autoSpaceDN w:val="0"/>
        <w:adjustRightInd w:val="0"/>
        <w:spacing w:after="0" w:line="240" w:lineRule="auto"/>
        <w:ind w:firstLine="720"/>
        <w:jc w:val="both"/>
        <w:rPr>
          <w:rFonts w:ascii="Times New Roman" w:hAnsi="Times New Roman" w:cs="Times New Roman"/>
          <w:i/>
          <w:iCs/>
          <w:color w:val="353842"/>
          <w:sz w:val="28"/>
          <w:szCs w:val="28"/>
          <w:shd w:val="clear" w:color="auto" w:fill="F0F0F0"/>
        </w:rPr>
      </w:pPr>
      <w:bookmarkStart w:id="177" w:name="sub_1530"/>
      <w:r w:rsidRPr="00B5013E">
        <w:rPr>
          <w:rFonts w:ascii="Times New Roman" w:hAnsi="Times New Roman" w:cs="Times New Roman"/>
          <w:sz w:val="28"/>
          <w:szCs w:val="28"/>
        </w:rPr>
        <w:t xml:space="preserve">30) </w:t>
      </w:r>
      <w:bookmarkEnd w:id="177"/>
      <w:r w:rsidR="00B5013E" w:rsidRPr="00B5013E">
        <w:rPr>
          <w:rFonts w:ascii="Times New Roman" w:hAnsi="Times New Roman" w:cs="Times New Roman"/>
          <w:sz w:val="28"/>
          <w:szCs w:val="28"/>
        </w:rPr>
        <w:t>поддержкой собственного производства молока – по ставке на 1 килограмм реализованного и (или) отгруженного на собственную переработку коровьего и (или) козьего молока;</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r w:rsidRPr="008E4A79">
        <w:rPr>
          <w:rFonts w:ascii="Times New Roman" w:hAnsi="Times New Roman" w:cs="Times New Roman"/>
          <w:sz w:val="28"/>
          <w:szCs w:val="28"/>
        </w:rPr>
        <w:t>31) уплатой процентов по инвестиционным кредитным договорам (договорам займа), заключенным по 31 декабря 2016 года включительно сельскохозяйственными товаропроизводителями (за исключением граждан, ведущих личное подсобное хозяйство), организациями агропромышленного комплекса,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российскими организациями и субсидируемым по направления</w:t>
      </w:r>
      <w:r w:rsidR="00AD6724">
        <w:rPr>
          <w:rFonts w:ascii="Times New Roman" w:hAnsi="Times New Roman" w:cs="Times New Roman"/>
          <w:sz w:val="28"/>
          <w:szCs w:val="28"/>
        </w:rPr>
        <w:t>м, предусмотренным подпунктами «а» - «б», «г»</w:t>
      </w:r>
      <w:r w:rsidRPr="008E4A79">
        <w:rPr>
          <w:rFonts w:ascii="Times New Roman" w:hAnsi="Times New Roman" w:cs="Times New Roman"/>
          <w:sz w:val="28"/>
          <w:szCs w:val="28"/>
        </w:rPr>
        <w:t xml:space="preserve"> пункта 1 Правил предоставления и распределения иных межбюджетных трансфертов из федерального бюджета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 утвержденных </w:t>
      </w:r>
      <w:hyperlink r:id="rId14" w:history="1">
        <w:r w:rsidRPr="006D06A9">
          <w:rPr>
            <w:rFonts w:ascii="Times New Roman" w:hAnsi="Times New Roman" w:cs="Times New Roman"/>
            <w:sz w:val="28"/>
            <w:szCs w:val="28"/>
          </w:rPr>
          <w:t>постановлением</w:t>
        </w:r>
      </w:hyperlink>
      <w:r w:rsidRPr="008E4A79">
        <w:rPr>
          <w:rFonts w:ascii="Times New Roman" w:hAnsi="Times New Roman" w:cs="Times New Roman"/>
          <w:sz w:val="28"/>
          <w:szCs w:val="28"/>
        </w:rPr>
        <w:t xml:space="preserve"> Правительства Российской Федерации от 06.</w:t>
      </w:r>
      <w:r w:rsidR="006D06A9" w:rsidRPr="006D06A9">
        <w:rPr>
          <w:rFonts w:ascii="Times New Roman" w:hAnsi="Times New Roman" w:cs="Times New Roman"/>
          <w:sz w:val="28"/>
          <w:szCs w:val="28"/>
        </w:rPr>
        <w:t>09.2018 №</w:t>
      </w:r>
      <w:r w:rsidRPr="008E4A79">
        <w:rPr>
          <w:rFonts w:ascii="Times New Roman" w:hAnsi="Times New Roman" w:cs="Times New Roman"/>
          <w:sz w:val="28"/>
          <w:szCs w:val="28"/>
        </w:rPr>
        <w:t> 1063;</w:t>
      </w:r>
    </w:p>
    <w:p w:rsid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r w:rsidRPr="008E4A79">
        <w:rPr>
          <w:rFonts w:ascii="Times New Roman" w:hAnsi="Times New Roman" w:cs="Times New Roman"/>
          <w:sz w:val="28"/>
          <w:szCs w:val="28"/>
        </w:rPr>
        <w:t xml:space="preserve">32) обеспечением прироста сельскохозяйственной продукции собственного производства овощей открытого грунта в рамках приоритетной </w:t>
      </w:r>
      <w:proofErr w:type="spellStart"/>
      <w:r w:rsidRPr="008E4A79">
        <w:rPr>
          <w:rFonts w:ascii="Times New Roman" w:hAnsi="Times New Roman" w:cs="Times New Roman"/>
          <w:sz w:val="28"/>
          <w:szCs w:val="28"/>
        </w:rPr>
        <w:t>подотра</w:t>
      </w:r>
      <w:r w:rsidR="006D06A9">
        <w:rPr>
          <w:rFonts w:ascii="Times New Roman" w:hAnsi="Times New Roman" w:cs="Times New Roman"/>
          <w:sz w:val="28"/>
          <w:szCs w:val="28"/>
        </w:rPr>
        <w:t>сли</w:t>
      </w:r>
      <w:proofErr w:type="spellEnd"/>
      <w:r w:rsidR="006D06A9">
        <w:rPr>
          <w:rFonts w:ascii="Times New Roman" w:hAnsi="Times New Roman" w:cs="Times New Roman"/>
          <w:sz w:val="28"/>
          <w:szCs w:val="28"/>
        </w:rPr>
        <w:t xml:space="preserve"> агропромышленного комплекса</w:t>
      </w:r>
      <w:r w:rsidR="009A2890">
        <w:rPr>
          <w:rFonts w:ascii="Times New Roman" w:hAnsi="Times New Roman" w:cs="Times New Roman"/>
          <w:sz w:val="28"/>
          <w:szCs w:val="28"/>
        </w:rPr>
        <w:t>;</w:t>
      </w:r>
    </w:p>
    <w:p w:rsidR="006D06A9" w:rsidRDefault="006D06A9" w:rsidP="008E4A79">
      <w:pPr>
        <w:autoSpaceDE w:val="0"/>
        <w:autoSpaceDN w:val="0"/>
        <w:adjustRightInd w:val="0"/>
        <w:spacing w:after="0" w:line="240" w:lineRule="auto"/>
        <w:ind w:firstLine="720"/>
        <w:jc w:val="both"/>
        <w:rPr>
          <w:rFonts w:ascii="Times New Roman" w:hAnsi="Times New Roman" w:cs="Times New Roman"/>
          <w:sz w:val="28"/>
          <w:szCs w:val="28"/>
        </w:rPr>
      </w:pPr>
      <w:r w:rsidRPr="009D3240">
        <w:rPr>
          <w:rFonts w:ascii="Times New Roman" w:hAnsi="Times New Roman" w:cs="Times New Roman"/>
          <w:sz w:val="28"/>
          <w:szCs w:val="28"/>
        </w:rPr>
        <w:t xml:space="preserve">33) </w:t>
      </w:r>
      <w:r w:rsidR="009D3240" w:rsidRPr="009D3240">
        <w:rPr>
          <w:rFonts w:ascii="Times New Roman" w:hAnsi="Times New Roman" w:cs="Times New Roman"/>
          <w:sz w:val="28"/>
          <w:szCs w:val="28"/>
        </w:rPr>
        <w:t>развитием племенного маточного поголовья сельскохозяйственных животных – по ставке на 1 условную голову</w:t>
      </w:r>
      <w:r w:rsidR="002C63BA">
        <w:rPr>
          <w:rFonts w:ascii="Times New Roman" w:hAnsi="Times New Roman" w:cs="Times New Roman"/>
          <w:sz w:val="28"/>
          <w:szCs w:val="28"/>
        </w:rPr>
        <w:t>;</w:t>
      </w:r>
    </w:p>
    <w:p w:rsidR="002C63BA" w:rsidRDefault="002C63BA" w:rsidP="008E4A7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34) </w:t>
      </w:r>
      <w:r w:rsidR="009A2890" w:rsidRPr="009A2890">
        <w:rPr>
          <w:rFonts w:ascii="Times New Roman" w:hAnsi="Times New Roman" w:cs="Times New Roman"/>
          <w:sz w:val="28"/>
          <w:szCs w:val="28"/>
        </w:rPr>
        <w:t>обеспечение</w:t>
      </w:r>
      <w:r w:rsidR="007B6E2E">
        <w:rPr>
          <w:rFonts w:ascii="Times New Roman" w:hAnsi="Times New Roman" w:cs="Times New Roman"/>
          <w:sz w:val="28"/>
          <w:szCs w:val="28"/>
        </w:rPr>
        <w:t>м</w:t>
      </w:r>
      <w:r w:rsidR="009A2890" w:rsidRPr="009A2890">
        <w:rPr>
          <w:rFonts w:ascii="Times New Roman" w:hAnsi="Times New Roman" w:cs="Times New Roman"/>
          <w:sz w:val="28"/>
          <w:szCs w:val="28"/>
        </w:rPr>
        <w:t xml:space="preserve"> прироста объема молока сырого крупного рогатого скота, козьего и овечьего, переработанного на пищевую продукцию</w:t>
      </w:r>
      <w:r w:rsidR="007B6E2E">
        <w:rPr>
          <w:rFonts w:ascii="Times New Roman" w:hAnsi="Times New Roman" w:cs="Times New Roman"/>
          <w:sz w:val="28"/>
          <w:szCs w:val="28"/>
        </w:rPr>
        <w:t>;</w:t>
      </w:r>
    </w:p>
    <w:p w:rsidR="00121515" w:rsidRDefault="00121515" w:rsidP="008E4A7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35) </w:t>
      </w:r>
      <w:r w:rsidR="00267BB7" w:rsidRPr="00267BB7">
        <w:rPr>
          <w:rFonts w:ascii="Times New Roman" w:hAnsi="Times New Roman" w:cs="Times New Roman"/>
          <w:sz w:val="28"/>
          <w:szCs w:val="28"/>
        </w:rPr>
        <w:t>производство</w:t>
      </w:r>
      <w:r w:rsidR="00267BB7">
        <w:rPr>
          <w:rFonts w:ascii="Times New Roman" w:hAnsi="Times New Roman" w:cs="Times New Roman"/>
          <w:sz w:val="28"/>
          <w:szCs w:val="28"/>
        </w:rPr>
        <w:t>м</w:t>
      </w:r>
      <w:r w:rsidR="00267BB7" w:rsidRPr="00267BB7">
        <w:rPr>
          <w:rFonts w:ascii="Times New Roman" w:hAnsi="Times New Roman" w:cs="Times New Roman"/>
          <w:sz w:val="28"/>
          <w:szCs w:val="28"/>
        </w:rPr>
        <w:t xml:space="preserve"> овощей закрытого грунта, произведенных с применением технологии </w:t>
      </w:r>
      <w:proofErr w:type="spellStart"/>
      <w:r w:rsidR="00267BB7" w:rsidRPr="00267BB7">
        <w:rPr>
          <w:rFonts w:ascii="Times New Roman" w:hAnsi="Times New Roman" w:cs="Times New Roman"/>
          <w:sz w:val="28"/>
          <w:szCs w:val="28"/>
        </w:rPr>
        <w:t>досвечивания</w:t>
      </w:r>
      <w:proofErr w:type="spellEnd"/>
      <w:r w:rsidR="00267BB7" w:rsidRPr="00267BB7">
        <w:rPr>
          <w:rFonts w:ascii="Times New Roman" w:hAnsi="Times New Roman" w:cs="Times New Roman"/>
          <w:sz w:val="28"/>
          <w:szCs w:val="28"/>
        </w:rPr>
        <w:t xml:space="preserve"> </w:t>
      </w:r>
      <w:r w:rsidR="009D0AB9">
        <w:rPr>
          <w:rFonts w:ascii="Times New Roman" w:hAnsi="Times New Roman"/>
          <w:color w:val="000000"/>
          <w:sz w:val="28"/>
          <w:szCs w:val="28"/>
        </w:rPr>
        <w:t>–</w:t>
      </w:r>
      <w:r w:rsidR="00267BB7" w:rsidRPr="00267BB7">
        <w:rPr>
          <w:rFonts w:ascii="Times New Roman" w:hAnsi="Times New Roman" w:cs="Times New Roman"/>
          <w:sz w:val="28"/>
          <w:szCs w:val="28"/>
        </w:rPr>
        <w:t xml:space="preserve"> по ставке на 1 тонну реализованных овощей закрытого грунта собственного производства</w:t>
      </w:r>
      <w:r w:rsidR="00267BB7">
        <w:rPr>
          <w:rFonts w:ascii="Times New Roman" w:hAnsi="Times New Roman" w:cs="Times New Roman"/>
          <w:sz w:val="28"/>
          <w:szCs w:val="28"/>
        </w:rPr>
        <w:t>;</w:t>
      </w:r>
    </w:p>
    <w:p w:rsidR="00267BB7" w:rsidRPr="008E4A79" w:rsidRDefault="00267BB7" w:rsidP="008E4A7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36) </w:t>
      </w:r>
      <w:r w:rsidR="00544ABF" w:rsidRPr="00544ABF">
        <w:rPr>
          <w:rFonts w:ascii="Times New Roman" w:hAnsi="Times New Roman" w:cs="Times New Roman"/>
          <w:sz w:val="28"/>
          <w:szCs w:val="28"/>
        </w:rPr>
        <w:t>производством и реализацией зерновых культур, по ставке на 1 тонну реализованных зерновых культур</w:t>
      </w:r>
      <w:r w:rsidR="00544ABF">
        <w:rPr>
          <w:rFonts w:ascii="Times New Roman" w:hAnsi="Times New Roman" w:cs="Times New Roman"/>
          <w:sz w:val="28"/>
          <w:szCs w:val="28"/>
        </w:rPr>
        <w:t>.</w:t>
      </w:r>
    </w:p>
    <w:p w:rsidR="008E4A79" w:rsidRPr="008E4A79" w:rsidRDefault="0007184B"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78" w:name="sub_1501"/>
      <w:r>
        <w:rPr>
          <w:rFonts w:ascii="Times New Roman" w:hAnsi="Times New Roman" w:cs="Times New Roman"/>
          <w:sz w:val="28"/>
          <w:szCs w:val="28"/>
        </w:rPr>
        <w:t>6.</w:t>
      </w:r>
      <w:r w:rsidR="008E4A79" w:rsidRPr="008E4A79">
        <w:rPr>
          <w:rFonts w:ascii="Times New Roman" w:hAnsi="Times New Roman" w:cs="Times New Roman"/>
          <w:sz w:val="28"/>
          <w:szCs w:val="28"/>
        </w:rPr>
        <w:t xml:space="preserve"> В рамках реализации Программы предоставляются субсидии на финансовое обеспечение затрат сельскохозяйственных товаропроизводителей Камчатского края, связанных с:</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79" w:name="sub_15011"/>
      <w:bookmarkEnd w:id="178"/>
      <w:r w:rsidRPr="008E4A79">
        <w:rPr>
          <w:rFonts w:ascii="Times New Roman" w:hAnsi="Times New Roman" w:cs="Times New Roman"/>
          <w:sz w:val="28"/>
          <w:szCs w:val="28"/>
        </w:rPr>
        <w:t xml:space="preserve">1) </w:t>
      </w:r>
      <w:r w:rsidR="004E2051" w:rsidRPr="008E4A79">
        <w:rPr>
          <w:rFonts w:ascii="Times New Roman" w:hAnsi="Times New Roman" w:cs="Times New Roman"/>
          <w:sz w:val="28"/>
          <w:szCs w:val="28"/>
        </w:rPr>
        <w:t>производством и реализацией мяса свиней;</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80" w:name="sub_15012"/>
      <w:bookmarkEnd w:id="179"/>
      <w:r w:rsidRPr="008E4A79">
        <w:rPr>
          <w:rFonts w:ascii="Times New Roman" w:hAnsi="Times New Roman" w:cs="Times New Roman"/>
          <w:sz w:val="28"/>
          <w:szCs w:val="28"/>
        </w:rPr>
        <w:t xml:space="preserve">2) </w:t>
      </w:r>
      <w:r w:rsidR="004E2051" w:rsidRPr="008E4A79">
        <w:rPr>
          <w:rFonts w:ascii="Times New Roman" w:hAnsi="Times New Roman" w:cs="Times New Roman"/>
          <w:sz w:val="28"/>
          <w:szCs w:val="28"/>
        </w:rPr>
        <w:t>производством и реализацией куриного яйца;</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81" w:name="sub_15013"/>
      <w:bookmarkEnd w:id="180"/>
      <w:r w:rsidRPr="008E4A79">
        <w:rPr>
          <w:rFonts w:ascii="Times New Roman" w:hAnsi="Times New Roman" w:cs="Times New Roman"/>
          <w:sz w:val="28"/>
          <w:szCs w:val="28"/>
        </w:rPr>
        <w:t xml:space="preserve">3) </w:t>
      </w:r>
      <w:r w:rsidR="004E2051" w:rsidRPr="008E4A79">
        <w:rPr>
          <w:rFonts w:ascii="Times New Roman" w:hAnsi="Times New Roman" w:cs="Times New Roman"/>
          <w:sz w:val="28"/>
          <w:szCs w:val="28"/>
        </w:rPr>
        <w:t>производством</w:t>
      </w:r>
      <w:r w:rsidR="004E2051">
        <w:rPr>
          <w:rFonts w:ascii="Times New Roman" w:hAnsi="Times New Roman" w:cs="Times New Roman"/>
          <w:sz w:val="28"/>
          <w:szCs w:val="28"/>
        </w:rPr>
        <w:t xml:space="preserve"> и реализацией коровьего молока;</w:t>
      </w:r>
    </w:p>
    <w:bookmarkEnd w:id="181"/>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r w:rsidRPr="008E4A79">
        <w:rPr>
          <w:rFonts w:ascii="Times New Roman" w:hAnsi="Times New Roman" w:cs="Times New Roman"/>
          <w:sz w:val="28"/>
          <w:szCs w:val="28"/>
        </w:rPr>
        <w:t xml:space="preserve">4) </w:t>
      </w:r>
      <w:r w:rsidR="004E2051">
        <w:rPr>
          <w:rFonts w:ascii="Times New Roman" w:hAnsi="Times New Roman" w:cs="Times New Roman"/>
          <w:sz w:val="28"/>
          <w:szCs w:val="28"/>
        </w:rPr>
        <w:t>содержанием северных оленей.</w:t>
      </w:r>
    </w:p>
    <w:p w:rsidR="008E4A79" w:rsidRPr="008E4A79" w:rsidRDefault="0007184B"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82" w:name="sub_1502"/>
      <w:r>
        <w:rPr>
          <w:rFonts w:ascii="Times New Roman" w:hAnsi="Times New Roman" w:cs="Times New Roman"/>
          <w:sz w:val="28"/>
          <w:szCs w:val="28"/>
        </w:rPr>
        <w:t>7.</w:t>
      </w:r>
      <w:r w:rsidR="008E4A79" w:rsidRPr="008E4A79">
        <w:rPr>
          <w:rFonts w:ascii="Times New Roman" w:hAnsi="Times New Roman" w:cs="Times New Roman"/>
          <w:sz w:val="28"/>
          <w:szCs w:val="28"/>
        </w:rPr>
        <w:t xml:space="preserve"> В рамках реализации Программы предоставляются субсидии юридическим лицам (за исключением государственных (муниципальных) учреждений), индивидуальным предпринимателям, осуществляющим деятельность в сфере пищевой и перерабатывающей (за исключением </w:t>
      </w:r>
      <w:proofErr w:type="spellStart"/>
      <w:r w:rsidR="008E4A79" w:rsidRPr="008E4A79">
        <w:rPr>
          <w:rFonts w:ascii="Times New Roman" w:hAnsi="Times New Roman" w:cs="Times New Roman"/>
          <w:sz w:val="28"/>
          <w:szCs w:val="28"/>
        </w:rPr>
        <w:t>рыбоперерабатывающей</w:t>
      </w:r>
      <w:proofErr w:type="spellEnd"/>
      <w:r w:rsidR="008E4A79" w:rsidRPr="008E4A79">
        <w:rPr>
          <w:rFonts w:ascii="Times New Roman" w:hAnsi="Times New Roman" w:cs="Times New Roman"/>
          <w:sz w:val="28"/>
          <w:szCs w:val="28"/>
        </w:rPr>
        <w:t>) промышленности Камчатского края, на возмещение части затрат, связанных с:</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83" w:name="sub_15021"/>
      <w:bookmarkEnd w:id="182"/>
      <w:r w:rsidRPr="008E4A79">
        <w:rPr>
          <w:rFonts w:ascii="Times New Roman" w:hAnsi="Times New Roman" w:cs="Times New Roman"/>
          <w:sz w:val="28"/>
          <w:szCs w:val="28"/>
        </w:rPr>
        <w:lastRenderedPageBreak/>
        <w:t>1) постановкой новых видов продукции на производство для расширения ассортимента выпускаемой продукции и увеличения объемов производства;</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84" w:name="sub_15022"/>
      <w:bookmarkEnd w:id="183"/>
      <w:r w:rsidRPr="008E4A79">
        <w:rPr>
          <w:rFonts w:ascii="Times New Roman" w:hAnsi="Times New Roman" w:cs="Times New Roman"/>
          <w:sz w:val="28"/>
          <w:szCs w:val="28"/>
        </w:rPr>
        <w:t>2) доставкой пищевой продукции собственного производства в другие субъекты Российской Федерации для создания условий по увеличению объемов производства и продвижению пищевой продукции на потребительские рынки других субъектов Российской Федерации;</w:t>
      </w:r>
    </w:p>
    <w:bookmarkEnd w:id="184"/>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r w:rsidRPr="008E4A79">
        <w:rPr>
          <w:rFonts w:ascii="Times New Roman" w:hAnsi="Times New Roman" w:cs="Times New Roman"/>
          <w:sz w:val="28"/>
          <w:szCs w:val="28"/>
        </w:rPr>
        <w:t xml:space="preserve">3) арендой (субарендой) торговых площадей на постоянно действующих ярмарках камчатских товаропроизводителей </w:t>
      </w:r>
      <w:r w:rsidR="009D0AB9">
        <w:rPr>
          <w:rFonts w:ascii="Times New Roman" w:hAnsi="Times New Roman"/>
          <w:color w:val="000000"/>
          <w:sz w:val="28"/>
          <w:szCs w:val="28"/>
        </w:rPr>
        <w:t>–</w:t>
      </w:r>
      <w:r w:rsidRPr="008E4A79">
        <w:rPr>
          <w:rFonts w:ascii="Times New Roman" w:hAnsi="Times New Roman" w:cs="Times New Roman"/>
          <w:sz w:val="28"/>
          <w:szCs w:val="28"/>
        </w:rPr>
        <w:t xml:space="preserve"> предприятиям, осуществляющим торговую деятельность продукцией камчатских товаропроизводителей;</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r w:rsidRPr="008E4A79">
        <w:rPr>
          <w:rFonts w:ascii="Times New Roman" w:hAnsi="Times New Roman" w:cs="Times New Roman"/>
          <w:sz w:val="28"/>
          <w:szCs w:val="28"/>
        </w:rPr>
        <w:t>4) производством и реализацией на территории Камчатского края концентрированных кормов для крупного рогатого скота молочного направления - предприятиям комбикормовой промышленности Камчатского края;</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r w:rsidRPr="008E4A79">
        <w:rPr>
          <w:rFonts w:ascii="Times New Roman" w:hAnsi="Times New Roman" w:cs="Times New Roman"/>
          <w:sz w:val="28"/>
          <w:szCs w:val="28"/>
        </w:rPr>
        <w:t xml:space="preserve">5) приобретением и доставкой оборудования и автотранспорта для технического и технологического переоснащения </w:t>
      </w:r>
      <w:r w:rsidR="009D0AB9">
        <w:rPr>
          <w:rFonts w:ascii="Times New Roman" w:hAnsi="Times New Roman"/>
          <w:color w:val="000000"/>
          <w:sz w:val="28"/>
          <w:szCs w:val="28"/>
        </w:rPr>
        <w:t>–</w:t>
      </w:r>
      <w:r w:rsidRPr="008E4A79">
        <w:rPr>
          <w:rFonts w:ascii="Times New Roman" w:hAnsi="Times New Roman" w:cs="Times New Roman"/>
          <w:sz w:val="28"/>
          <w:szCs w:val="28"/>
        </w:rPr>
        <w:t xml:space="preserve"> предприятиям пищевой и перерабатывающей промышленности Камчатского края;</w:t>
      </w:r>
    </w:p>
    <w:p w:rsid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85" w:name="sub_15026"/>
      <w:r w:rsidRPr="008E4A79">
        <w:rPr>
          <w:rFonts w:ascii="Times New Roman" w:hAnsi="Times New Roman" w:cs="Times New Roman"/>
          <w:sz w:val="28"/>
          <w:szCs w:val="28"/>
        </w:rPr>
        <w:t>6) переподготовкой и повышением квалификации руководителей и специалистов предприятий пищевой и перерабатывающей промышленности для обеспечения предпри</w:t>
      </w:r>
      <w:r w:rsidR="004E2051">
        <w:rPr>
          <w:rFonts w:ascii="Times New Roman" w:hAnsi="Times New Roman" w:cs="Times New Roman"/>
          <w:sz w:val="28"/>
          <w:szCs w:val="28"/>
        </w:rPr>
        <w:t>ятий квалифицированными кадрами;</w:t>
      </w:r>
    </w:p>
    <w:p w:rsidR="004E2051" w:rsidRPr="008E4A79" w:rsidRDefault="004E2051" w:rsidP="008E4A79">
      <w:pPr>
        <w:autoSpaceDE w:val="0"/>
        <w:autoSpaceDN w:val="0"/>
        <w:adjustRightInd w:val="0"/>
        <w:spacing w:after="0" w:line="240" w:lineRule="auto"/>
        <w:ind w:firstLine="720"/>
        <w:jc w:val="both"/>
        <w:rPr>
          <w:rFonts w:ascii="Times New Roman" w:hAnsi="Times New Roman" w:cs="Times New Roman"/>
          <w:sz w:val="28"/>
          <w:szCs w:val="28"/>
        </w:rPr>
      </w:pPr>
      <w:r w:rsidRPr="009258ED">
        <w:rPr>
          <w:rFonts w:ascii="Times New Roman" w:hAnsi="Times New Roman" w:cs="Times New Roman"/>
          <w:sz w:val="28"/>
          <w:szCs w:val="28"/>
        </w:rPr>
        <w:t>7)</w:t>
      </w:r>
      <w:r>
        <w:rPr>
          <w:rFonts w:ascii="Times New Roman" w:hAnsi="Times New Roman" w:cs="Times New Roman"/>
          <w:sz w:val="28"/>
          <w:szCs w:val="28"/>
        </w:rPr>
        <w:t xml:space="preserve"> </w:t>
      </w:r>
      <w:r w:rsidR="009258ED">
        <w:rPr>
          <w:rFonts w:ascii="Times New Roman" w:hAnsi="Times New Roman" w:cs="Times New Roman"/>
          <w:sz w:val="28"/>
          <w:szCs w:val="28"/>
        </w:rPr>
        <w:t>реализацией</w:t>
      </w:r>
      <w:r w:rsidR="009258ED" w:rsidRPr="009258ED">
        <w:rPr>
          <w:rFonts w:ascii="Times New Roman" w:hAnsi="Times New Roman" w:cs="Times New Roman"/>
          <w:sz w:val="28"/>
          <w:szCs w:val="28"/>
        </w:rPr>
        <w:t xml:space="preserve"> произведенных и реализованных хлеба и хлебобулочных изделий</w:t>
      </w:r>
      <w:r w:rsidR="009258ED">
        <w:rPr>
          <w:rFonts w:ascii="Times New Roman" w:hAnsi="Times New Roman" w:cs="Times New Roman"/>
          <w:sz w:val="28"/>
          <w:szCs w:val="28"/>
        </w:rPr>
        <w:t>.</w:t>
      </w:r>
    </w:p>
    <w:p w:rsidR="008E4A79" w:rsidRPr="008E4A79" w:rsidRDefault="0007184B"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86" w:name="sub_1503"/>
      <w:bookmarkEnd w:id="185"/>
      <w:r>
        <w:rPr>
          <w:rFonts w:ascii="Times New Roman" w:hAnsi="Times New Roman" w:cs="Times New Roman"/>
          <w:sz w:val="28"/>
          <w:szCs w:val="28"/>
        </w:rPr>
        <w:t>8.</w:t>
      </w:r>
      <w:r w:rsidR="008E4A79" w:rsidRPr="008E4A79">
        <w:rPr>
          <w:rFonts w:ascii="Times New Roman" w:hAnsi="Times New Roman" w:cs="Times New Roman"/>
          <w:sz w:val="28"/>
          <w:szCs w:val="28"/>
        </w:rPr>
        <w:t xml:space="preserve"> В рамках реализации Программы предоставляются субсидии на возмещение части транспортных расходов, связанных с доставкой муки для производства хлеба:</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87" w:name="sub_15031"/>
      <w:bookmarkEnd w:id="186"/>
      <w:r w:rsidRPr="008E4A79">
        <w:rPr>
          <w:rFonts w:ascii="Times New Roman" w:hAnsi="Times New Roman" w:cs="Times New Roman"/>
          <w:sz w:val="28"/>
          <w:szCs w:val="28"/>
        </w:rPr>
        <w:t>1) юридическим лицам (за исключением государственных (муниципальных) учреждений), индивидуальным предпринимателям, осуществляющим производство социально значимых видов хлеба в Камчатском крае в объемах не менее 500 тонн в год;</w:t>
      </w:r>
    </w:p>
    <w:p w:rsidR="008E4A79" w:rsidRPr="008E4A79" w:rsidRDefault="008E4A79"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88" w:name="sub_15032"/>
      <w:bookmarkEnd w:id="187"/>
      <w:r w:rsidRPr="008E4A79">
        <w:rPr>
          <w:rFonts w:ascii="Times New Roman" w:hAnsi="Times New Roman" w:cs="Times New Roman"/>
          <w:sz w:val="28"/>
          <w:szCs w:val="28"/>
        </w:rPr>
        <w:t>2) юридическим лицам (за исключением государственных (муниципальных) учреждений), индивидуальным предпринимателям, осуществляющим производство хлеба в труднодоступных и отдаленных местностях Камчатского края.</w:t>
      </w:r>
    </w:p>
    <w:p w:rsidR="008E4A79" w:rsidRPr="009D0AB9" w:rsidRDefault="0007184B" w:rsidP="009D0AB9">
      <w:pPr>
        <w:autoSpaceDE w:val="0"/>
        <w:autoSpaceDN w:val="0"/>
        <w:adjustRightInd w:val="0"/>
        <w:spacing w:after="0" w:line="240" w:lineRule="auto"/>
        <w:ind w:firstLine="720"/>
        <w:jc w:val="both"/>
        <w:rPr>
          <w:rFonts w:ascii="Times New Roman" w:hAnsi="Times New Roman" w:cs="Times New Roman"/>
          <w:sz w:val="28"/>
          <w:szCs w:val="28"/>
          <w:highlight w:val="yellow"/>
        </w:rPr>
      </w:pPr>
      <w:bookmarkStart w:id="189" w:name="sub_16"/>
      <w:bookmarkEnd w:id="188"/>
      <w:r>
        <w:rPr>
          <w:rFonts w:ascii="Times New Roman" w:hAnsi="Times New Roman" w:cs="Times New Roman"/>
          <w:sz w:val="28"/>
          <w:szCs w:val="28"/>
        </w:rPr>
        <w:t>9.</w:t>
      </w:r>
      <w:r w:rsidR="008E4A79" w:rsidRPr="008E4A79">
        <w:rPr>
          <w:rFonts w:ascii="Times New Roman" w:hAnsi="Times New Roman" w:cs="Times New Roman"/>
          <w:sz w:val="28"/>
          <w:szCs w:val="28"/>
        </w:rPr>
        <w:t xml:space="preserve"> Порядки предоставления субсидий на цели, указанные в </w:t>
      </w:r>
      <w:r w:rsidR="009D0AB9" w:rsidRPr="009D0AB9">
        <w:rPr>
          <w:rFonts w:ascii="Times New Roman" w:hAnsi="Times New Roman" w:cs="Times New Roman"/>
          <w:sz w:val="28"/>
          <w:szCs w:val="28"/>
        </w:rPr>
        <w:t xml:space="preserve">частях 5 </w:t>
      </w:r>
      <w:r w:rsidR="009D0AB9" w:rsidRPr="009D0AB9">
        <w:rPr>
          <w:rFonts w:ascii="Times New Roman" w:hAnsi="Times New Roman"/>
          <w:color w:val="000000"/>
          <w:sz w:val="28"/>
          <w:szCs w:val="28"/>
        </w:rPr>
        <w:t>–</w:t>
      </w:r>
      <w:r w:rsidR="009D0AB9" w:rsidRPr="009D0AB9">
        <w:rPr>
          <w:rFonts w:ascii="Times New Roman" w:hAnsi="Times New Roman" w:cs="Times New Roman"/>
          <w:sz w:val="28"/>
          <w:szCs w:val="28"/>
        </w:rPr>
        <w:t xml:space="preserve"> 8</w:t>
      </w:r>
      <w:r w:rsidR="008E4A79" w:rsidRPr="008E4A79">
        <w:rPr>
          <w:rFonts w:ascii="Times New Roman" w:hAnsi="Times New Roman" w:cs="Times New Roman"/>
          <w:sz w:val="28"/>
          <w:szCs w:val="28"/>
        </w:rPr>
        <w:t xml:space="preserve"> настоящего раздела, утверждаются приказами Министерства сельского хозяйства, пищевой и перерабатывающей промышленности Камчатского края.</w:t>
      </w:r>
    </w:p>
    <w:p w:rsidR="008E4A79" w:rsidRPr="008E4A79" w:rsidRDefault="0007184B"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90" w:name="sub_161"/>
      <w:bookmarkEnd w:id="189"/>
      <w:r>
        <w:rPr>
          <w:rFonts w:ascii="Times New Roman" w:hAnsi="Times New Roman" w:cs="Times New Roman"/>
          <w:sz w:val="28"/>
          <w:szCs w:val="28"/>
        </w:rPr>
        <w:t>10</w:t>
      </w:r>
      <w:r w:rsidR="008E4A79" w:rsidRPr="008E4A79">
        <w:rPr>
          <w:rFonts w:ascii="Times New Roman" w:hAnsi="Times New Roman" w:cs="Times New Roman"/>
          <w:sz w:val="28"/>
          <w:szCs w:val="28"/>
        </w:rPr>
        <w:t xml:space="preserve">. </w:t>
      </w:r>
      <w:bookmarkEnd w:id="190"/>
      <w:r w:rsidR="008E4A79" w:rsidRPr="008E4A79">
        <w:rPr>
          <w:rFonts w:ascii="Times New Roman" w:hAnsi="Times New Roman" w:cs="Times New Roman"/>
          <w:sz w:val="28"/>
          <w:szCs w:val="28"/>
        </w:rPr>
        <w:t xml:space="preserve">В рамках реализации Программы бюджетам муниципальных образований в Камчатском крае предоставляются иные межбюджетные трансферты. Иные межбюджетные трансферты предоставляются в соответствии с законом Камчатского края о краевом бюджете на соответствующий финансовый год и на плановый период, </w:t>
      </w:r>
      <w:r w:rsidR="008E4A79" w:rsidRPr="005D3873">
        <w:rPr>
          <w:rFonts w:ascii="Times New Roman" w:hAnsi="Times New Roman" w:cs="Times New Roman"/>
          <w:sz w:val="28"/>
          <w:szCs w:val="28"/>
        </w:rPr>
        <w:t>статьей 139.1</w:t>
      </w:r>
      <w:r w:rsidR="008E4A79" w:rsidRPr="008E4A79">
        <w:rPr>
          <w:rFonts w:ascii="Times New Roman" w:hAnsi="Times New Roman" w:cs="Times New Roman"/>
          <w:sz w:val="28"/>
          <w:szCs w:val="28"/>
        </w:rPr>
        <w:t xml:space="preserve"> Бюджетного кодекса Российской Федерации.</w:t>
      </w:r>
    </w:p>
    <w:p w:rsidR="008E4A79" w:rsidRPr="008E4A79" w:rsidRDefault="00FC01DC"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91" w:name="sub_17"/>
      <w:r>
        <w:rPr>
          <w:rFonts w:ascii="Times New Roman" w:hAnsi="Times New Roman" w:cs="Times New Roman"/>
          <w:sz w:val="28"/>
          <w:szCs w:val="28"/>
        </w:rPr>
        <w:t>11</w:t>
      </w:r>
      <w:r w:rsidR="008E4A79" w:rsidRPr="008E4A79">
        <w:rPr>
          <w:rFonts w:ascii="Times New Roman" w:hAnsi="Times New Roman" w:cs="Times New Roman"/>
          <w:sz w:val="28"/>
          <w:szCs w:val="28"/>
        </w:rPr>
        <w:t xml:space="preserve">. Для оценки хода реализации Программы предусмотрены показатели (индикаторы) Программы и подпрограмм Программы и их значения согласно </w:t>
      </w:r>
      <w:r w:rsidR="008E4A79" w:rsidRPr="005D3873">
        <w:rPr>
          <w:rFonts w:ascii="Times New Roman" w:hAnsi="Times New Roman" w:cs="Times New Roman"/>
          <w:sz w:val="28"/>
          <w:szCs w:val="28"/>
        </w:rPr>
        <w:t>приложению 1</w:t>
      </w:r>
      <w:r w:rsidR="008E4A79" w:rsidRPr="008E4A79">
        <w:rPr>
          <w:rFonts w:ascii="Times New Roman" w:hAnsi="Times New Roman" w:cs="Times New Roman"/>
          <w:sz w:val="28"/>
          <w:szCs w:val="28"/>
        </w:rPr>
        <w:t xml:space="preserve"> к Программе.</w:t>
      </w:r>
    </w:p>
    <w:bookmarkEnd w:id="191"/>
    <w:p w:rsidR="008E4A79" w:rsidRPr="008E4A79" w:rsidRDefault="00FC01DC" w:rsidP="008E4A7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12</w:t>
      </w:r>
      <w:r w:rsidR="008E4A79" w:rsidRPr="008E4A79">
        <w:rPr>
          <w:rFonts w:ascii="Times New Roman" w:hAnsi="Times New Roman" w:cs="Times New Roman"/>
          <w:sz w:val="28"/>
          <w:szCs w:val="28"/>
        </w:rPr>
        <w:t xml:space="preserve">. Описание показателей (индикаторов), не входящих в состав данных официальной статистики, и содержащихся в составе государственной программы, приводится в </w:t>
      </w:r>
      <w:r w:rsidR="005D3873">
        <w:rPr>
          <w:rFonts w:ascii="Times New Roman" w:hAnsi="Times New Roman" w:cs="Times New Roman"/>
          <w:sz w:val="28"/>
          <w:szCs w:val="28"/>
        </w:rPr>
        <w:t>приложении №</w:t>
      </w:r>
      <w:r w:rsidR="008E4A79" w:rsidRPr="005D3873">
        <w:rPr>
          <w:rFonts w:ascii="Times New Roman" w:hAnsi="Times New Roman" w:cs="Times New Roman"/>
          <w:sz w:val="28"/>
          <w:szCs w:val="28"/>
        </w:rPr>
        <w:t> 1а</w:t>
      </w:r>
      <w:r w:rsidR="008E4A79" w:rsidRPr="008E4A79">
        <w:rPr>
          <w:rFonts w:ascii="Times New Roman" w:hAnsi="Times New Roman" w:cs="Times New Roman"/>
          <w:sz w:val="28"/>
          <w:szCs w:val="28"/>
        </w:rPr>
        <w:t xml:space="preserve"> к Программе и содержит наименования, единицы измерения и определения показателей, временные характеристики, алгоритм </w:t>
      </w:r>
      <w:r w:rsidR="008E4A79" w:rsidRPr="008E4A79">
        <w:rPr>
          <w:rFonts w:ascii="Times New Roman" w:hAnsi="Times New Roman" w:cs="Times New Roman"/>
          <w:sz w:val="28"/>
          <w:szCs w:val="28"/>
        </w:rPr>
        <w:lastRenderedPageBreak/>
        <w:t>формирования и методические пояснения к показателям, а также указание ответственного за сбор и представление информации исполнительного органа государственной власти Камчатского края.</w:t>
      </w:r>
    </w:p>
    <w:p w:rsidR="008E4A79" w:rsidRPr="008E4A79" w:rsidRDefault="00FC01DC"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92" w:name="sub_18"/>
      <w:r>
        <w:rPr>
          <w:rFonts w:ascii="Times New Roman" w:hAnsi="Times New Roman" w:cs="Times New Roman"/>
          <w:sz w:val="28"/>
          <w:szCs w:val="28"/>
        </w:rPr>
        <w:t>13</w:t>
      </w:r>
      <w:r w:rsidR="008E4A79" w:rsidRPr="008E4A79">
        <w:rPr>
          <w:rFonts w:ascii="Times New Roman" w:hAnsi="Times New Roman" w:cs="Times New Roman"/>
          <w:sz w:val="28"/>
          <w:szCs w:val="28"/>
        </w:rPr>
        <w:t xml:space="preserve">. Для достижения целей и решения задач Программы предусмотрены основные мероприятия, сведения о которых приведены в </w:t>
      </w:r>
      <w:hyperlink w:anchor="sub_10002" w:history="1">
        <w:r w:rsidR="008E4A79" w:rsidRPr="00B11C7F">
          <w:rPr>
            <w:rFonts w:ascii="Times New Roman" w:hAnsi="Times New Roman" w:cs="Times New Roman"/>
            <w:sz w:val="28"/>
            <w:szCs w:val="28"/>
          </w:rPr>
          <w:t>приложении 2</w:t>
        </w:r>
      </w:hyperlink>
      <w:r w:rsidR="008E4A79" w:rsidRPr="008E4A79">
        <w:rPr>
          <w:rFonts w:ascii="Times New Roman" w:hAnsi="Times New Roman" w:cs="Times New Roman"/>
          <w:sz w:val="28"/>
          <w:szCs w:val="28"/>
        </w:rPr>
        <w:t xml:space="preserve"> к Программе.</w:t>
      </w:r>
    </w:p>
    <w:p w:rsidR="008E4A79" w:rsidRPr="008E4A79" w:rsidRDefault="00FC01DC" w:rsidP="008E4A79">
      <w:pPr>
        <w:autoSpaceDE w:val="0"/>
        <w:autoSpaceDN w:val="0"/>
        <w:adjustRightInd w:val="0"/>
        <w:spacing w:after="0" w:line="240" w:lineRule="auto"/>
        <w:ind w:firstLine="720"/>
        <w:jc w:val="both"/>
        <w:rPr>
          <w:rFonts w:ascii="Times New Roman" w:hAnsi="Times New Roman" w:cs="Times New Roman"/>
          <w:sz w:val="28"/>
          <w:szCs w:val="28"/>
        </w:rPr>
      </w:pPr>
      <w:bookmarkStart w:id="193" w:name="sub_19"/>
      <w:bookmarkEnd w:id="192"/>
      <w:r>
        <w:rPr>
          <w:rFonts w:ascii="Times New Roman" w:hAnsi="Times New Roman" w:cs="Times New Roman"/>
          <w:sz w:val="28"/>
          <w:szCs w:val="28"/>
        </w:rPr>
        <w:t>14</w:t>
      </w:r>
      <w:r w:rsidR="008E4A79" w:rsidRPr="008E4A79">
        <w:rPr>
          <w:rFonts w:ascii="Times New Roman" w:hAnsi="Times New Roman" w:cs="Times New Roman"/>
          <w:sz w:val="28"/>
          <w:szCs w:val="28"/>
        </w:rPr>
        <w:t xml:space="preserve">. Финансовое обеспечение Программы приведено в </w:t>
      </w:r>
      <w:r w:rsidR="008E4A79" w:rsidRPr="00C52ED4">
        <w:rPr>
          <w:rFonts w:ascii="Times New Roman" w:hAnsi="Times New Roman" w:cs="Times New Roman"/>
          <w:sz w:val="28"/>
          <w:szCs w:val="28"/>
        </w:rPr>
        <w:t>приложении 3</w:t>
      </w:r>
      <w:r w:rsidR="008E4A79" w:rsidRPr="008E4A79">
        <w:rPr>
          <w:rFonts w:ascii="Times New Roman" w:hAnsi="Times New Roman" w:cs="Times New Roman"/>
          <w:sz w:val="28"/>
          <w:szCs w:val="28"/>
        </w:rPr>
        <w:t xml:space="preserve"> к Программе.</w:t>
      </w:r>
    </w:p>
    <w:bookmarkEnd w:id="193"/>
    <w:p w:rsidR="00842E52" w:rsidRPr="008E4A79" w:rsidRDefault="00842E52" w:rsidP="00230D99">
      <w:pPr>
        <w:spacing w:after="0" w:line="240" w:lineRule="auto"/>
        <w:jc w:val="center"/>
        <w:rPr>
          <w:rFonts w:ascii="Times New Roman" w:eastAsia="Times New Roman" w:hAnsi="Times New Roman" w:cs="Times New Roman"/>
          <w:sz w:val="28"/>
          <w:szCs w:val="28"/>
          <w:lang w:eastAsia="ru-RU"/>
        </w:rPr>
      </w:pPr>
    </w:p>
    <w:p w:rsidR="00CF783D" w:rsidRPr="00CF783D" w:rsidRDefault="00CF783D" w:rsidP="00230D99">
      <w:pPr>
        <w:autoSpaceDE w:val="0"/>
        <w:autoSpaceDN w:val="0"/>
        <w:adjustRightInd w:val="0"/>
        <w:spacing w:after="0" w:line="240" w:lineRule="auto"/>
        <w:jc w:val="center"/>
        <w:outlineLvl w:val="0"/>
        <w:rPr>
          <w:rFonts w:ascii="Times New Roman" w:hAnsi="Times New Roman" w:cs="Times New Roman"/>
          <w:bCs/>
          <w:sz w:val="28"/>
          <w:szCs w:val="28"/>
        </w:rPr>
      </w:pPr>
      <w:r w:rsidRPr="00CF783D">
        <w:rPr>
          <w:rFonts w:ascii="Times New Roman" w:hAnsi="Times New Roman" w:cs="Times New Roman"/>
          <w:bCs/>
          <w:sz w:val="28"/>
          <w:szCs w:val="28"/>
        </w:rPr>
        <w:t>2. Обобщенная характеристика мероприятий,</w:t>
      </w:r>
    </w:p>
    <w:p w:rsidR="00CF783D" w:rsidRPr="00CF783D" w:rsidRDefault="00CF783D" w:rsidP="00230D99">
      <w:pPr>
        <w:autoSpaceDE w:val="0"/>
        <w:autoSpaceDN w:val="0"/>
        <w:adjustRightInd w:val="0"/>
        <w:spacing w:after="0" w:line="240" w:lineRule="auto"/>
        <w:jc w:val="center"/>
        <w:rPr>
          <w:rFonts w:ascii="Times New Roman" w:hAnsi="Times New Roman" w:cs="Times New Roman"/>
          <w:bCs/>
          <w:sz w:val="28"/>
          <w:szCs w:val="28"/>
        </w:rPr>
      </w:pPr>
      <w:r w:rsidRPr="00CF783D">
        <w:rPr>
          <w:rFonts w:ascii="Times New Roman" w:hAnsi="Times New Roman" w:cs="Times New Roman"/>
          <w:bCs/>
          <w:sz w:val="28"/>
          <w:szCs w:val="28"/>
        </w:rPr>
        <w:t>реализуемых органами местного самоуправления муниципальных</w:t>
      </w:r>
    </w:p>
    <w:p w:rsidR="00CF783D" w:rsidRPr="00CF783D" w:rsidRDefault="00CF783D" w:rsidP="00230D99">
      <w:pPr>
        <w:autoSpaceDE w:val="0"/>
        <w:autoSpaceDN w:val="0"/>
        <w:adjustRightInd w:val="0"/>
        <w:spacing w:after="0" w:line="240" w:lineRule="auto"/>
        <w:jc w:val="center"/>
        <w:rPr>
          <w:rFonts w:ascii="Times New Roman" w:hAnsi="Times New Roman" w:cs="Times New Roman"/>
          <w:bCs/>
          <w:sz w:val="28"/>
          <w:szCs w:val="28"/>
        </w:rPr>
      </w:pPr>
      <w:r w:rsidRPr="00CF783D">
        <w:rPr>
          <w:rFonts w:ascii="Times New Roman" w:hAnsi="Times New Roman" w:cs="Times New Roman"/>
          <w:bCs/>
          <w:sz w:val="28"/>
          <w:szCs w:val="28"/>
        </w:rPr>
        <w:t>образований в Камчатском крае</w:t>
      </w:r>
    </w:p>
    <w:p w:rsidR="00CF783D" w:rsidRDefault="00CF783D" w:rsidP="00230D99">
      <w:pPr>
        <w:autoSpaceDE w:val="0"/>
        <w:autoSpaceDN w:val="0"/>
        <w:adjustRightInd w:val="0"/>
        <w:spacing w:after="0" w:line="240" w:lineRule="auto"/>
        <w:jc w:val="both"/>
        <w:rPr>
          <w:rFonts w:ascii="Times New Roman" w:hAnsi="Times New Roman" w:cs="Times New Roman"/>
          <w:sz w:val="28"/>
          <w:szCs w:val="28"/>
        </w:rPr>
      </w:pPr>
    </w:p>
    <w:p w:rsidR="00CF783D" w:rsidRPr="00CF783D" w:rsidRDefault="00C35191" w:rsidP="00230D9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00CF783D">
        <w:rPr>
          <w:rFonts w:ascii="Times New Roman" w:hAnsi="Times New Roman" w:cs="Times New Roman"/>
          <w:sz w:val="28"/>
          <w:szCs w:val="28"/>
        </w:rPr>
        <w:t xml:space="preserve">. Программа предусматривает </w:t>
      </w:r>
      <w:r w:rsidR="00737D2A">
        <w:rPr>
          <w:rFonts w:ascii="Times New Roman" w:hAnsi="Times New Roman" w:cs="Times New Roman"/>
          <w:sz w:val="28"/>
          <w:szCs w:val="28"/>
        </w:rPr>
        <w:t>предоставление муниципальным образованиям</w:t>
      </w:r>
      <w:r w:rsidR="00CF783D">
        <w:rPr>
          <w:rFonts w:ascii="Times New Roman" w:hAnsi="Times New Roman" w:cs="Times New Roman"/>
          <w:sz w:val="28"/>
          <w:szCs w:val="28"/>
        </w:rPr>
        <w:t xml:space="preserve"> в Камчатском крае в </w:t>
      </w:r>
      <w:r w:rsidR="00737D2A">
        <w:rPr>
          <w:rFonts w:ascii="Times New Roman" w:hAnsi="Times New Roman" w:cs="Times New Roman"/>
          <w:sz w:val="28"/>
          <w:szCs w:val="28"/>
        </w:rPr>
        <w:t xml:space="preserve">целях достижения результатов </w:t>
      </w:r>
      <w:r w:rsidR="00CF783D">
        <w:rPr>
          <w:rFonts w:ascii="Times New Roman" w:hAnsi="Times New Roman" w:cs="Times New Roman"/>
          <w:sz w:val="28"/>
          <w:szCs w:val="28"/>
        </w:rPr>
        <w:t xml:space="preserve">следующих </w:t>
      </w:r>
      <w:r w:rsidR="00CF783D" w:rsidRPr="00CF783D">
        <w:rPr>
          <w:rFonts w:ascii="Times New Roman" w:hAnsi="Times New Roman" w:cs="Times New Roman"/>
          <w:sz w:val="28"/>
          <w:szCs w:val="28"/>
        </w:rPr>
        <w:t>основных мероприятий, предусмотренных приложением 2 к Программе:</w:t>
      </w:r>
    </w:p>
    <w:p w:rsidR="00B11764" w:rsidRDefault="00CF783D" w:rsidP="00230D99">
      <w:pPr>
        <w:autoSpaceDE w:val="0"/>
        <w:autoSpaceDN w:val="0"/>
        <w:adjustRightInd w:val="0"/>
        <w:spacing w:after="0" w:line="240" w:lineRule="auto"/>
        <w:ind w:firstLine="709"/>
        <w:jc w:val="both"/>
        <w:rPr>
          <w:rFonts w:ascii="Times New Roman" w:hAnsi="Times New Roman" w:cs="Times New Roman"/>
          <w:sz w:val="28"/>
          <w:szCs w:val="28"/>
        </w:rPr>
      </w:pPr>
      <w:r w:rsidRPr="00CF783D">
        <w:rPr>
          <w:rFonts w:ascii="Times New Roman" w:hAnsi="Times New Roman" w:cs="Times New Roman"/>
          <w:sz w:val="28"/>
          <w:szCs w:val="28"/>
        </w:rPr>
        <w:t xml:space="preserve">1) </w:t>
      </w:r>
      <w:r w:rsidR="00E833A1">
        <w:rPr>
          <w:rFonts w:ascii="Times New Roman" w:hAnsi="Times New Roman" w:cs="Times New Roman"/>
          <w:sz w:val="28"/>
          <w:szCs w:val="28"/>
        </w:rPr>
        <w:t>по Подпрограмме 1</w:t>
      </w:r>
      <w:r w:rsidR="00B11764">
        <w:rPr>
          <w:rFonts w:ascii="Times New Roman" w:hAnsi="Times New Roman" w:cs="Times New Roman"/>
          <w:sz w:val="28"/>
          <w:szCs w:val="28"/>
        </w:rPr>
        <w:t>:</w:t>
      </w:r>
    </w:p>
    <w:p w:rsidR="00550CF1" w:rsidRDefault="00B11764" w:rsidP="00230D9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00E833A1" w:rsidRPr="00CF783D">
        <w:rPr>
          <w:rFonts w:ascii="Times New Roman" w:hAnsi="Times New Roman" w:cs="Times New Roman"/>
          <w:sz w:val="28"/>
          <w:szCs w:val="28"/>
        </w:rPr>
        <w:t>основного мероприятия</w:t>
      </w:r>
      <w:r w:rsidR="00E833A1">
        <w:rPr>
          <w:rFonts w:ascii="Times New Roman" w:hAnsi="Times New Roman" w:cs="Times New Roman"/>
          <w:sz w:val="28"/>
          <w:szCs w:val="28"/>
        </w:rPr>
        <w:t xml:space="preserve"> </w:t>
      </w:r>
      <w:r w:rsidRPr="00B11764">
        <w:rPr>
          <w:rFonts w:ascii="Times New Roman" w:hAnsi="Times New Roman" w:cs="Times New Roman"/>
          <w:sz w:val="28"/>
          <w:szCs w:val="28"/>
        </w:rPr>
        <w:t xml:space="preserve">1.13. </w:t>
      </w:r>
      <w:r>
        <w:rPr>
          <w:rFonts w:ascii="Times New Roman" w:hAnsi="Times New Roman" w:cs="Times New Roman"/>
          <w:sz w:val="28"/>
          <w:szCs w:val="28"/>
        </w:rPr>
        <w:t>«</w:t>
      </w:r>
      <w:r w:rsidRPr="00B11764">
        <w:rPr>
          <w:rFonts w:ascii="Times New Roman" w:hAnsi="Times New Roman" w:cs="Times New Roman"/>
          <w:sz w:val="28"/>
          <w:szCs w:val="28"/>
        </w:rPr>
        <w:t xml:space="preserve">Предоставление государственной поддержки местным бюджетам в целях </w:t>
      </w:r>
      <w:proofErr w:type="spellStart"/>
      <w:r w:rsidRPr="00B11764">
        <w:rPr>
          <w:rFonts w:ascii="Times New Roman" w:hAnsi="Times New Roman" w:cs="Times New Roman"/>
          <w:sz w:val="28"/>
          <w:szCs w:val="28"/>
        </w:rPr>
        <w:t>софинансирования</w:t>
      </w:r>
      <w:proofErr w:type="spellEnd"/>
      <w:r w:rsidRPr="00B11764">
        <w:rPr>
          <w:rFonts w:ascii="Times New Roman" w:hAnsi="Times New Roman" w:cs="Times New Roman"/>
          <w:sz w:val="28"/>
          <w:szCs w:val="28"/>
        </w:rPr>
        <w:t xml:space="preserve"> расходных обязательств муниципальных образований, связанных с проведением кадастровых работ»;</w:t>
      </w:r>
    </w:p>
    <w:p w:rsidR="00B11764" w:rsidRDefault="00B11764" w:rsidP="00230D9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Pr="00CF783D">
        <w:rPr>
          <w:rFonts w:ascii="Times New Roman" w:hAnsi="Times New Roman" w:cs="Times New Roman"/>
          <w:sz w:val="28"/>
          <w:szCs w:val="28"/>
        </w:rPr>
        <w:t>основного мероприятия</w:t>
      </w:r>
      <w:r>
        <w:rPr>
          <w:rFonts w:ascii="Times New Roman" w:hAnsi="Times New Roman" w:cs="Times New Roman"/>
          <w:sz w:val="28"/>
          <w:szCs w:val="28"/>
        </w:rPr>
        <w:t xml:space="preserve"> </w:t>
      </w:r>
      <w:r w:rsidRPr="00B11764">
        <w:rPr>
          <w:rFonts w:ascii="Times New Roman" w:hAnsi="Times New Roman" w:cs="Times New Roman"/>
          <w:sz w:val="28"/>
          <w:szCs w:val="28"/>
        </w:rPr>
        <w:t xml:space="preserve">1.14. </w:t>
      </w:r>
      <w:r>
        <w:rPr>
          <w:rFonts w:ascii="Times New Roman" w:hAnsi="Times New Roman" w:cs="Times New Roman"/>
          <w:sz w:val="28"/>
          <w:szCs w:val="28"/>
        </w:rPr>
        <w:t>«</w:t>
      </w:r>
      <w:r w:rsidRPr="00B11764">
        <w:rPr>
          <w:rFonts w:ascii="Times New Roman" w:hAnsi="Times New Roman" w:cs="Times New Roman"/>
          <w:sz w:val="28"/>
          <w:szCs w:val="28"/>
        </w:rPr>
        <w:t xml:space="preserve">Предоставление государственной поддержки местным бюджетам в целях </w:t>
      </w:r>
      <w:proofErr w:type="spellStart"/>
      <w:r w:rsidRPr="00B11764">
        <w:rPr>
          <w:rFonts w:ascii="Times New Roman" w:hAnsi="Times New Roman" w:cs="Times New Roman"/>
          <w:sz w:val="28"/>
          <w:szCs w:val="28"/>
        </w:rPr>
        <w:t>софинансирования</w:t>
      </w:r>
      <w:proofErr w:type="spellEnd"/>
      <w:r w:rsidRPr="00B11764">
        <w:rPr>
          <w:rFonts w:ascii="Times New Roman" w:hAnsi="Times New Roman" w:cs="Times New Roman"/>
          <w:sz w:val="28"/>
          <w:szCs w:val="28"/>
        </w:rPr>
        <w:t xml:space="preserve"> расходных обязательств муниципальных образований, связанных с подготовкой проектов межевания земельных участков, выделяемых в счет невостребованных земельных долей, находящихся в собственности муниципальных образований»</w:t>
      </w:r>
      <w:r>
        <w:rPr>
          <w:rFonts w:ascii="Times New Roman" w:hAnsi="Times New Roman" w:cs="Times New Roman"/>
          <w:sz w:val="28"/>
          <w:szCs w:val="28"/>
        </w:rPr>
        <w:t>;</w:t>
      </w:r>
    </w:p>
    <w:p w:rsidR="00CF783D" w:rsidRPr="00CF783D" w:rsidRDefault="00550CF1" w:rsidP="00230D99">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00CF783D" w:rsidRPr="00CF783D">
        <w:rPr>
          <w:rFonts w:ascii="Times New Roman" w:hAnsi="Times New Roman" w:cs="Times New Roman"/>
          <w:sz w:val="28"/>
          <w:szCs w:val="28"/>
        </w:rPr>
        <w:t>по Подпрограмме 2</w:t>
      </w:r>
      <w:r w:rsidR="00BE217A">
        <w:rPr>
          <w:rFonts w:ascii="Times New Roman" w:hAnsi="Times New Roman" w:cs="Times New Roman"/>
          <w:sz w:val="28"/>
          <w:szCs w:val="28"/>
        </w:rPr>
        <w:t xml:space="preserve"> </w:t>
      </w:r>
      <w:r w:rsidR="009D0AB9">
        <w:rPr>
          <w:rFonts w:ascii="Times New Roman" w:hAnsi="Times New Roman"/>
          <w:color w:val="000000"/>
          <w:sz w:val="28"/>
          <w:szCs w:val="28"/>
        </w:rPr>
        <w:t>–</w:t>
      </w:r>
      <w:r w:rsidR="00BE217A">
        <w:rPr>
          <w:rFonts w:ascii="Times New Roman" w:hAnsi="Times New Roman" w:cs="Times New Roman"/>
          <w:sz w:val="28"/>
          <w:szCs w:val="28"/>
        </w:rPr>
        <w:t xml:space="preserve"> </w:t>
      </w:r>
      <w:r>
        <w:rPr>
          <w:rFonts w:ascii="Times New Roman" w:hAnsi="Times New Roman" w:cs="Times New Roman"/>
          <w:sz w:val="28"/>
          <w:szCs w:val="28"/>
        </w:rPr>
        <w:t>основного мероприятия 2.2 «</w:t>
      </w:r>
      <w:r w:rsidR="00CF783D" w:rsidRPr="00CF783D">
        <w:rPr>
          <w:rFonts w:ascii="Times New Roman" w:hAnsi="Times New Roman" w:cs="Times New Roman"/>
          <w:sz w:val="28"/>
          <w:szCs w:val="28"/>
        </w:rPr>
        <w:t>Развитие производства продукции животновод</w:t>
      </w:r>
      <w:r>
        <w:rPr>
          <w:rFonts w:ascii="Times New Roman" w:hAnsi="Times New Roman" w:cs="Times New Roman"/>
          <w:sz w:val="28"/>
          <w:szCs w:val="28"/>
        </w:rPr>
        <w:t>ства»</w:t>
      </w:r>
      <w:r w:rsidR="00CF783D" w:rsidRPr="00CF783D">
        <w:rPr>
          <w:rFonts w:ascii="Times New Roman" w:hAnsi="Times New Roman" w:cs="Times New Roman"/>
          <w:sz w:val="28"/>
          <w:szCs w:val="28"/>
        </w:rPr>
        <w:t>;</w:t>
      </w:r>
    </w:p>
    <w:p w:rsidR="00CF783D" w:rsidRPr="00CF783D" w:rsidRDefault="00550CF1" w:rsidP="00230D9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F783D" w:rsidRPr="00CF783D">
        <w:rPr>
          <w:rFonts w:ascii="Times New Roman" w:hAnsi="Times New Roman" w:cs="Times New Roman"/>
          <w:sz w:val="28"/>
          <w:szCs w:val="28"/>
        </w:rPr>
        <w:t>) по Подпрограмме 3</w:t>
      </w:r>
      <w:r w:rsidR="003774C8">
        <w:rPr>
          <w:rFonts w:ascii="Times New Roman" w:hAnsi="Times New Roman" w:cs="Times New Roman"/>
          <w:sz w:val="28"/>
          <w:szCs w:val="28"/>
        </w:rPr>
        <w:t xml:space="preserve"> </w:t>
      </w:r>
      <w:r w:rsidR="009D0AB9">
        <w:rPr>
          <w:rFonts w:ascii="Times New Roman" w:hAnsi="Times New Roman"/>
          <w:color w:val="000000"/>
          <w:sz w:val="28"/>
          <w:szCs w:val="28"/>
        </w:rPr>
        <w:t>–</w:t>
      </w:r>
      <w:r w:rsidR="003774C8">
        <w:rPr>
          <w:rFonts w:ascii="Times New Roman" w:hAnsi="Times New Roman" w:cs="Times New Roman"/>
          <w:sz w:val="28"/>
          <w:szCs w:val="28"/>
        </w:rPr>
        <w:t xml:space="preserve"> основного мероприятия 3.1 «</w:t>
      </w:r>
      <w:r w:rsidR="00CF783D" w:rsidRPr="00CF783D">
        <w:rPr>
          <w:rFonts w:ascii="Times New Roman" w:hAnsi="Times New Roman" w:cs="Times New Roman"/>
          <w:sz w:val="28"/>
          <w:szCs w:val="28"/>
        </w:rPr>
        <w:t>Создание условий для увеличения объемов производства, расширения ассортимента и улучшения качес</w:t>
      </w:r>
      <w:r w:rsidR="003774C8">
        <w:rPr>
          <w:rFonts w:ascii="Times New Roman" w:hAnsi="Times New Roman" w:cs="Times New Roman"/>
          <w:sz w:val="28"/>
          <w:szCs w:val="28"/>
        </w:rPr>
        <w:t>тва продукции Камчатского края»</w:t>
      </w:r>
      <w:r>
        <w:rPr>
          <w:rFonts w:ascii="Times New Roman" w:hAnsi="Times New Roman" w:cs="Times New Roman"/>
          <w:sz w:val="28"/>
          <w:szCs w:val="28"/>
        </w:rPr>
        <w:t>.</w:t>
      </w:r>
    </w:p>
    <w:p w:rsidR="00CF783D" w:rsidRDefault="00C35191" w:rsidP="00230D9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w:t>
      </w:r>
      <w:r w:rsidR="00CF783D" w:rsidRPr="00CF783D">
        <w:rPr>
          <w:rFonts w:ascii="Times New Roman" w:hAnsi="Times New Roman" w:cs="Times New Roman"/>
          <w:sz w:val="28"/>
          <w:szCs w:val="28"/>
        </w:rPr>
        <w:t xml:space="preserve">. Предоставление субсидий местным бюджетам из краевого бюджета на цели, указанные в части 2.1 настоящего раздела, осуществляется в соответствии с </w:t>
      </w:r>
      <w:r w:rsidR="00CF783D" w:rsidRPr="00E02035">
        <w:rPr>
          <w:rFonts w:ascii="Times New Roman" w:hAnsi="Times New Roman" w:cs="Times New Roman"/>
          <w:sz w:val="28"/>
          <w:szCs w:val="28"/>
        </w:rPr>
        <w:t xml:space="preserve">приложениями 4 - </w:t>
      </w:r>
      <w:hyperlink r:id="rId15" w:history="1">
        <w:r w:rsidR="00E02035" w:rsidRPr="00E02035">
          <w:rPr>
            <w:rFonts w:ascii="Times New Roman" w:hAnsi="Times New Roman" w:cs="Times New Roman"/>
            <w:sz w:val="28"/>
            <w:szCs w:val="28"/>
          </w:rPr>
          <w:t>7</w:t>
        </w:r>
      </w:hyperlink>
      <w:r w:rsidR="00CF783D" w:rsidRPr="00E02035">
        <w:rPr>
          <w:rFonts w:ascii="Times New Roman" w:hAnsi="Times New Roman" w:cs="Times New Roman"/>
          <w:sz w:val="28"/>
          <w:szCs w:val="28"/>
        </w:rPr>
        <w:t xml:space="preserve"> к Программе.</w:t>
      </w:r>
    </w:p>
    <w:p w:rsidR="0014649E" w:rsidRPr="00CF783D" w:rsidRDefault="0014649E" w:rsidP="00230D99">
      <w:pPr>
        <w:autoSpaceDE w:val="0"/>
        <w:autoSpaceDN w:val="0"/>
        <w:adjustRightInd w:val="0"/>
        <w:spacing w:after="0" w:line="240" w:lineRule="auto"/>
        <w:ind w:firstLine="709"/>
        <w:jc w:val="both"/>
        <w:rPr>
          <w:rFonts w:ascii="Times New Roman" w:hAnsi="Times New Roman" w:cs="Times New Roman"/>
          <w:sz w:val="28"/>
          <w:szCs w:val="28"/>
        </w:rPr>
      </w:pPr>
    </w:p>
    <w:p w:rsidR="00EA4CE9" w:rsidRPr="003B7EA6" w:rsidRDefault="00EA4CE9" w:rsidP="00230D99">
      <w:pPr>
        <w:widowControl w:val="0"/>
        <w:autoSpaceDE w:val="0"/>
        <w:autoSpaceDN w:val="0"/>
        <w:adjustRightInd w:val="0"/>
        <w:spacing w:after="200" w:line="240" w:lineRule="auto"/>
        <w:ind w:left="450"/>
        <w:contextualSpacing/>
        <w:jc w:val="center"/>
        <w:rPr>
          <w:rFonts w:ascii="Times New Roman" w:eastAsia="Times New Roman" w:hAnsi="Times New Roman" w:cs="Times New Roman"/>
          <w:sz w:val="28"/>
          <w:szCs w:val="28"/>
          <w:lang w:eastAsia="ru-RU"/>
        </w:rPr>
      </w:pPr>
      <w:r w:rsidRPr="003B7EA6">
        <w:rPr>
          <w:rFonts w:ascii="Times New Roman" w:eastAsia="Times New Roman" w:hAnsi="Times New Roman" w:cs="Times New Roman"/>
          <w:sz w:val="28"/>
          <w:szCs w:val="28"/>
          <w:lang w:eastAsia="ru-RU"/>
        </w:rPr>
        <w:t>3. Методика оценки эффективности Программы</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A4CE9" w:rsidRPr="003B7EA6" w:rsidRDefault="00C35191"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EA4CE9" w:rsidRPr="003B7EA6">
        <w:rPr>
          <w:rFonts w:ascii="Times New Roman" w:eastAsia="Times New Roman" w:hAnsi="Times New Roman" w:cs="Times New Roman"/>
          <w:sz w:val="28"/>
          <w:szCs w:val="28"/>
          <w:lang w:eastAsia="ru-RU"/>
        </w:rPr>
        <w:t>. Оценка эффективности реализ</w:t>
      </w:r>
      <w:r w:rsidR="00230D99">
        <w:rPr>
          <w:rFonts w:ascii="Times New Roman" w:eastAsia="Times New Roman" w:hAnsi="Times New Roman" w:cs="Times New Roman"/>
          <w:sz w:val="28"/>
          <w:szCs w:val="28"/>
          <w:lang w:eastAsia="ru-RU"/>
        </w:rPr>
        <w:t>ации Программы производится еже</w:t>
      </w:r>
      <w:r w:rsidR="00EA4CE9" w:rsidRPr="003B7EA6">
        <w:rPr>
          <w:rFonts w:ascii="Times New Roman" w:eastAsia="Times New Roman" w:hAnsi="Times New Roman" w:cs="Times New Roman"/>
          <w:sz w:val="28"/>
          <w:szCs w:val="28"/>
          <w:lang w:eastAsia="ru-RU"/>
        </w:rPr>
        <w:t xml:space="preserve">годно. Результаты оценки эффективности </w:t>
      </w:r>
      <w:r w:rsidR="00230D99">
        <w:rPr>
          <w:rFonts w:ascii="Times New Roman" w:eastAsia="Times New Roman" w:hAnsi="Times New Roman" w:cs="Times New Roman"/>
          <w:sz w:val="28"/>
          <w:szCs w:val="28"/>
          <w:lang w:eastAsia="ru-RU"/>
        </w:rPr>
        <w:t>реализации Программы представля</w:t>
      </w:r>
      <w:r w:rsidR="00EA4CE9" w:rsidRPr="003B7EA6">
        <w:rPr>
          <w:rFonts w:ascii="Times New Roman" w:eastAsia="Times New Roman" w:hAnsi="Times New Roman" w:cs="Times New Roman"/>
          <w:sz w:val="28"/>
          <w:szCs w:val="28"/>
          <w:lang w:eastAsia="ru-RU"/>
        </w:rPr>
        <w:t>ются в составе годового отчета ответственного исполнителя Программы о ходе ее реализации и об оценке эффективности.</w:t>
      </w:r>
    </w:p>
    <w:p w:rsidR="00EA4CE9" w:rsidRPr="003B7EA6" w:rsidRDefault="00C35191"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EA4CE9" w:rsidRPr="003B7EA6">
        <w:rPr>
          <w:rFonts w:ascii="Times New Roman" w:eastAsia="Times New Roman" w:hAnsi="Times New Roman" w:cs="Times New Roman"/>
          <w:sz w:val="28"/>
          <w:szCs w:val="28"/>
          <w:lang w:eastAsia="ru-RU"/>
        </w:rPr>
        <w:t>. Оценка эффективности Програм</w:t>
      </w:r>
      <w:r w:rsidR="00230D99">
        <w:rPr>
          <w:rFonts w:ascii="Times New Roman" w:eastAsia="Times New Roman" w:hAnsi="Times New Roman" w:cs="Times New Roman"/>
          <w:sz w:val="28"/>
          <w:szCs w:val="28"/>
          <w:lang w:eastAsia="ru-RU"/>
        </w:rPr>
        <w:t>мы производится с учетом следую</w:t>
      </w:r>
      <w:r w:rsidR="00EA4CE9" w:rsidRPr="003B7EA6">
        <w:rPr>
          <w:rFonts w:ascii="Times New Roman" w:eastAsia="Times New Roman" w:hAnsi="Times New Roman" w:cs="Times New Roman"/>
          <w:sz w:val="28"/>
          <w:szCs w:val="28"/>
          <w:lang w:eastAsia="ru-RU"/>
        </w:rPr>
        <w:t>щих составляющих:</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B7EA6">
        <w:rPr>
          <w:rFonts w:ascii="Times New Roman" w:eastAsia="Times New Roman" w:hAnsi="Times New Roman" w:cs="Times New Roman"/>
          <w:sz w:val="28"/>
          <w:szCs w:val="28"/>
          <w:lang w:eastAsia="ru-RU"/>
        </w:rPr>
        <w:t xml:space="preserve">1) оценки степени достижения цели и решения задач (далее </w:t>
      </w:r>
      <w:r w:rsidR="009D0AB9">
        <w:rPr>
          <w:rFonts w:ascii="Times New Roman" w:hAnsi="Times New Roman"/>
          <w:color w:val="000000"/>
          <w:sz w:val="28"/>
          <w:szCs w:val="28"/>
        </w:rPr>
        <w:t>–</w:t>
      </w:r>
      <w:r w:rsidRPr="003B7EA6">
        <w:rPr>
          <w:rFonts w:ascii="Times New Roman" w:eastAsia="Times New Roman" w:hAnsi="Times New Roman" w:cs="Times New Roman"/>
          <w:sz w:val="28"/>
          <w:szCs w:val="28"/>
          <w:lang w:eastAsia="ru-RU"/>
        </w:rPr>
        <w:t xml:space="preserve"> степень реа</w:t>
      </w:r>
      <w:r w:rsidRPr="003B7EA6">
        <w:rPr>
          <w:rFonts w:ascii="Times New Roman" w:eastAsia="Times New Roman" w:hAnsi="Times New Roman" w:cs="Times New Roman"/>
          <w:sz w:val="28"/>
          <w:szCs w:val="28"/>
          <w:lang w:eastAsia="ru-RU"/>
        </w:rPr>
        <w:softHyphen/>
        <w:t>лизации) Программы;</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B7EA6">
        <w:rPr>
          <w:rFonts w:ascii="Times New Roman" w:eastAsia="Times New Roman" w:hAnsi="Times New Roman" w:cs="Times New Roman"/>
          <w:sz w:val="28"/>
          <w:szCs w:val="28"/>
          <w:lang w:eastAsia="ru-RU"/>
        </w:rPr>
        <w:t>2) оценки степени соответствия запланированно</w:t>
      </w:r>
      <w:r w:rsidR="00230D99">
        <w:rPr>
          <w:rFonts w:ascii="Times New Roman" w:eastAsia="Times New Roman" w:hAnsi="Times New Roman" w:cs="Times New Roman"/>
          <w:sz w:val="28"/>
          <w:szCs w:val="28"/>
          <w:lang w:eastAsia="ru-RU"/>
        </w:rPr>
        <w:t>му уровню затрат крае</w:t>
      </w:r>
      <w:r w:rsidRPr="003B7EA6">
        <w:rPr>
          <w:rFonts w:ascii="Times New Roman" w:eastAsia="Times New Roman" w:hAnsi="Times New Roman" w:cs="Times New Roman"/>
          <w:sz w:val="28"/>
          <w:szCs w:val="28"/>
          <w:lang w:eastAsia="ru-RU"/>
        </w:rPr>
        <w:t xml:space="preserve">вого </w:t>
      </w:r>
      <w:r w:rsidRPr="003B7EA6">
        <w:rPr>
          <w:rFonts w:ascii="Times New Roman" w:eastAsia="Times New Roman" w:hAnsi="Times New Roman" w:cs="Times New Roman"/>
          <w:sz w:val="28"/>
          <w:szCs w:val="28"/>
          <w:lang w:eastAsia="ru-RU"/>
        </w:rPr>
        <w:lastRenderedPageBreak/>
        <w:t>бюджета;</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B7EA6">
        <w:rPr>
          <w:rFonts w:ascii="Times New Roman" w:eastAsia="Times New Roman" w:hAnsi="Times New Roman" w:cs="Times New Roman"/>
          <w:sz w:val="28"/>
          <w:szCs w:val="28"/>
          <w:lang w:eastAsia="ru-RU"/>
        </w:rPr>
        <w:t xml:space="preserve">3) оценки степени реализации контрольных событий плана реализации Программы (далее </w:t>
      </w:r>
      <w:r w:rsidR="009D0AB9">
        <w:rPr>
          <w:rFonts w:ascii="Times New Roman" w:hAnsi="Times New Roman"/>
          <w:color w:val="000000"/>
          <w:sz w:val="28"/>
          <w:szCs w:val="28"/>
        </w:rPr>
        <w:t>–</w:t>
      </w:r>
      <w:r w:rsidRPr="003B7EA6">
        <w:rPr>
          <w:rFonts w:ascii="Times New Roman" w:eastAsia="Times New Roman" w:hAnsi="Times New Roman" w:cs="Times New Roman"/>
          <w:sz w:val="28"/>
          <w:szCs w:val="28"/>
          <w:lang w:eastAsia="ru-RU"/>
        </w:rPr>
        <w:t xml:space="preserve"> степень реализации контрольных событий).</w:t>
      </w:r>
    </w:p>
    <w:p w:rsidR="00EA4CE9" w:rsidRPr="003B7EA6" w:rsidRDefault="00C35191"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EA4CE9" w:rsidRPr="003B7EA6">
        <w:rPr>
          <w:rFonts w:ascii="Times New Roman" w:eastAsia="Times New Roman" w:hAnsi="Times New Roman" w:cs="Times New Roman"/>
          <w:sz w:val="28"/>
          <w:szCs w:val="28"/>
          <w:lang w:eastAsia="ru-RU"/>
        </w:rPr>
        <w:t>. Для оценки степени реализации Программы определяется степень до</w:t>
      </w:r>
      <w:r w:rsidR="00EA4CE9" w:rsidRPr="003B7EA6">
        <w:rPr>
          <w:rFonts w:ascii="Times New Roman" w:eastAsia="Times New Roman" w:hAnsi="Times New Roman" w:cs="Times New Roman"/>
          <w:sz w:val="28"/>
          <w:szCs w:val="28"/>
          <w:lang w:eastAsia="ru-RU"/>
        </w:rPr>
        <w:softHyphen/>
        <w:t>стижения плановых значений каждого показателя (индикатора) Программы.</w:t>
      </w:r>
    </w:p>
    <w:p w:rsidR="00EA4CE9" w:rsidRPr="003B7EA6" w:rsidRDefault="00C35191"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00EA4CE9" w:rsidRPr="003B7EA6">
        <w:rPr>
          <w:rFonts w:ascii="Times New Roman" w:eastAsia="Times New Roman" w:hAnsi="Times New Roman" w:cs="Times New Roman"/>
          <w:sz w:val="28"/>
          <w:szCs w:val="28"/>
          <w:lang w:eastAsia="ru-RU"/>
        </w:rPr>
        <w:t>. Степень достижения планового значения показателя (индикатора) Программы определяется по формулам:</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B7EA6">
        <w:rPr>
          <w:rFonts w:ascii="Times New Roman" w:eastAsia="Times New Roman" w:hAnsi="Times New Roman" w:cs="Times New Roman"/>
          <w:sz w:val="28"/>
          <w:szCs w:val="28"/>
          <w:lang w:eastAsia="ru-RU"/>
        </w:rPr>
        <w:t>1) для показателей (индикаторов), же</w:t>
      </w:r>
      <w:r w:rsidR="00230D99">
        <w:rPr>
          <w:rFonts w:ascii="Times New Roman" w:eastAsia="Times New Roman" w:hAnsi="Times New Roman" w:cs="Times New Roman"/>
          <w:sz w:val="28"/>
          <w:szCs w:val="28"/>
          <w:lang w:eastAsia="ru-RU"/>
        </w:rPr>
        <w:t>лаемой тенденцией развития кото</w:t>
      </w:r>
      <w:r w:rsidRPr="003B7EA6">
        <w:rPr>
          <w:rFonts w:ascii="Times New Roman" w:eastAsia="Times New Roman" w:hAnsi="Times New Roman" w:cs="Times New Roman"/>
          <w:sz w:val="28"/>
          <w:szCs w:val="28"/>
          <w:lang w:eastAsia="ru-RU"/>
        </w:rPr>
        <w:t>рых является увеличение значений:</w:t>
      </w:r>
    </w:p>
    <w:p w:rsidR="00EA4CE9" w:rsidRPr="003B7EA6" w:rsidRDefault="00EA4CE9" w:rsidP="00230D99">
      <w:pPr>
        <w:widowControl w:val="0"/>
        <w:autoSpaceDE w:val="0"/>
        <w:autoSpaceDN w:val="0"/>
        <w:adjustRightInd w:val="0"/>
        <w:spacing w:after="0" w:line="240" w:lineRule="auto"/>
        <w:ind w:firstLine="709"/>
        <w:jc w:val="both"/>
        <w:rPr>
          <w:rFonts w:ascii="Arial" w:eastAsia="Times New Roman" w:hAnsi="Arial" w:cs="Arial"/>
          <w:sz w:val="20"/>
          <w:szCs w:val="20"/>
          <w:lang w:eastAsia="ru-RU"/>
        </w:rPr>
      </w:pPr>
    </w:p>
    <w:p w:rsidR="00EA4CE9" w:rsidRPr="003B7EA6" w:rsidRDefault="00EA4CE9" w:rsidP="00230D9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3B7EA6">
        <w:rPr>
          <w:rFonts w:ascii="Times New Roman" w:eastAsia="Times New Roman" w:hAnsi="Times New Roman" w:cs="Times New Roman"/>
          <w:noProof/>
          <w:position w:val="-14"/>
          <w:sz w:val="28"/>
          <w:szCs w:val="28"/>
          <w:lang w:eastAsia="ru-RU"/>
        </w:rPr>
        <w:drawing>
          <wp:inline distT="0" distB="0" distL="0" distR="0" wp14:anchorId="6D613743" wp14:editId="4592017F">
            <wp:extent cx="1344930" cy="238125"/>
            <wp:effectExtent l="0" t="0" r="7620" b="9525"/>
            <wp:docPr id="3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44930" cy="238125"/>
                    </a:xfrm>
                    <a:prstGeom prst="rect">
                      <a:avLst/>
                    </a:prstGeom>
                    <a:noFill/>
                    <a:ln>
                      <a:noFill/>
                    </a:ln>
                  </pic:spPr>
                </pic:pic>
              </a:graphicData>
            </a:graphic>
          </wp:inline>
        </w:drawing>
      </w:r>
      <w:r w:rsidRPr="003B7EA6">
        <w:rPr>
          <w:rFonts w:ascii="Times New Roman" w:eastAsia="Times New Roman" w:hAnsi="Times New Roman" w:cs="Times New Roman"/>
          <w:sz w:val="28"/>
          <w:szCs w:val="28"/>
          <w:lang w:eastAsia="ru-RU"/>
        </w:rPr>
        <w:t>, где</w:t>
      </w:r>
    </w:p>
    <w:p w:rsidR="00EA4CE9" w:rsidRPr="003B7EA6" w:rsidRDefault="00EA4CE9" w:rsidP="00230D9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B7EA6">
        <w:rPr>
          <w:rFonts w:ascii="Times New Roman" w:eastAsia="Times New Roman" w:hAnsi="Times New Roman" w:cs="Times New Roman"/>
          <w:noProof/>
          <w:position w:val="-12"/>
          <w:sz w:val="28"/>
          <w:szCs w:val="28"/>
          <w:lang w:eastAsia="ru-RU"/>
        </w:rPr>
        <w:drawing>
          <wp:inline distT="0" distB="0" distL="0" distR="0" wp14:anchorId="0D503E3B" wp14:editId="5A700FC9">
            <wp:extent cx="430530" cy="230505"/>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0530" cy="230505"/>
                    </a:xfrm>
                    <a:prstGeom prst="rect">
                      <a:avLst/>
                    </a:prstGeom>
                    <a:noFill/>
                    <a:ln>
                      <a:noFill/>
                    </a:ln>
                  </pic:spPr>
                </pic:pic>
              </a:graphicData>
            </a:graphic>
          </wp:inline>
        </w:drawing>
      </w:r>
      <w:r w:rsidRPr="003B7EA6">
        <w:rPr>
          <w:rFonts w:ascii="Times New Roman" w:eastAsia="Times New Roman" w:hAnsi="Times New Roman" w:cs="Times New Roman"/>
          <w:sz w:val="28"/>
          <w:szCs w:val="28"/>
          <w:lang w:eastAsia="ru-RU"/>
        </w:rPr>
        <w:t xml:space="preserve"> </w:t>
      </w:r>
      <w:r w:rsidR="009D0AB9">
        <w:rPr>
          <w:rFonts w:ascii="Times New Roman" w:hAnsi="Times New Roman"/>
          <w:color w:val="000000"/>
          <w:sz w:val="28"/>
          <w:szCs w:val="28"/>
        </w:rPr>
        <w:t>–</w:t>
      </w:r>
      <w:r w:rsidRPr="003B7EA6">
        <w:rPr>
          <w:rFonts w:ascii="Times New Roman" w:eastAsia="Times New Roman" w:hAnsi="Times New Roman" w:cs="Times New Roman"/>
          <w:sz w:val="28"/>
          <w:szCs w:val="28"/>
          <w:lang w:eastAsia="ru-RU"/>
        </w:rPr>
        <w:t xml:space="preserve"> степень достижения планового значения показателя (индикатора) Программы;</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B7EA6">
        <w:rPr>
          <w:rFonts w:ascii="Times New Roman" w:eastAsia="Times New Roman" w:hAnsi="Times New Roman" w:cs="Times New Roman"/>
          <w:noProof/>
          <w:position w:val="-14"/>
          <w:sz w:val="28"/>
          <w:szCs w:val="28"/>
          <w:lang w:eastAsia="ru-RU"/>
        </w:rPr>
        <w:drawing>
          <wp:inline distT="0" distB="0" distL="0" distR="0" wp14:anchorId="181A6E42" wp14:editId="4904A474">
            <wp:extent cx="384175" cy="238125"/>
            <wp:effectExtent l="0" t="0" r="0"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4175" cy="238125"/>
                    </a:xfrm>
                    <a:prstGeom prst="rect">
                      <a:avLst/>
                    </a:prstGeom>
                    <a:noFill/>
                    <a:ln>
                      <a:noFill/>
                    </a:ln>
                  </pic:spPr>
                </pic:pic>
              </a:graphicData>
            </a:graphic>
          </wp:inline>
        </w:drawing>
      </w:r>
      <w:r w:rsidRPr="003B7EA6">
        <w:rPr>
          <w:rFonts w:ascii="Times New Roman" w:eastAsia="Times New Roman" w:hAnsi="Times New Roman" w:cs="Times New Roman"/>
          <w:sz w:val="28"/>
          <w:szCs w:val="28"/>
          <w:lang w:eastAsia="ru-RU"/>
        </w:rPr>
        <w:t xml:space="preserve"> </w:t>
      </w:r>
      <w:r w:rsidR="009D0AB9">
        <w:rPr>
          <w:rFonts w:ascii="Times New Roman" w:hAnsi="Times New Roman"/>
          <w:color w:val="000000"/>
          <w:sz w:val="28"/>
          <w:szCs w:val="28"/>
        </w:rPr>
        <w:t>–</w:t>
      </w:r>
      <w:r w:rsidRPr="003B7EA6">
        <w:rPr>
          <w:rFonts w:ascii="Times New Roman" w:eastAsia="Times New Roman" w:hAnsi="Times New Roman" w:cs="Times New Roman"/>
          <w:sz w:val="28"/>
          <w:szCs w:val="28"/>
          <w:lang w:eastAsia="ru-RU"/>
        </w:rPr>
        <w:t xml:space="preserve"> значение показателя (индикатора</w:t>
      </w:r>
      <w:r w:rsidR="00230D99">
        <w:rPr>
          <w:rFonts w:ascii="Times New Roman" w:eastAsia="Times New Roman" w:hAnsi="Times New Roman" w:cs="Times New Roman"/>
          <w:sz w:val="28"/>
          <w:szCs w:val="28"/>
          <w:lang w:eastAsia="ru-RU"/>
        </w:rPr>
        <w:t>), фактически достигнутое на ко</w:t>
      </w:r>
      <w:r w:rsidRPr="003B7EA6">
        <w:rPr>
          <w:rFonts w:ascii="Times New Roman" w:eastAsia="Times New Roman" w:hAnsi="Times New Roman" w:cs="Times New Roman"/>
          <w:sz w:val="28"/>
          <w:szCs w:val="28"/>
          <w:lang w:eastAsia="ru-RU"/>
        </w:rPr>
        <w:t>нец отчетного периода;</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B7EA6">
        <w:rPr>
          <w:rFonts w:ascii="Times New Roman" w:eastAsia="Times New Roman" w:hAnsi="Times New Roman" w:cs="Times New Roman"/>
          <w:noProof/>
          <w:position w:val="-10"/>
          <w:sz w:val="28"/>
          <w:szCs w:val="28"/>
          <w:lang w:eastAsia="ru-RU"/>
        </w:rPr>
        <w:drawing>
          <wp:inline distT="0" distB="0" distL="0" distR="0" wp14:anchorId="5225E51C" wp14:editId="12D33D63">
            <wp:extent cx="384175" cy="222885"/>
            <wp:effectExtent l="0" t="0" r="0" b="571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4175" cy="222885"/>
                    </a:xfrm>
                    <a:prstGeom prst="rect">
                      <a:avLst/>
                    </a:prstGeom>
                    <a:noFill/>
                    <a:ln>
                      <a:noFill/>
                    </a:ln>
                  </pic:spPr>
                </pic:pic>
              </a:graphicData>
            </a:graphic>
          </wp:inline>
        </w:drawing>
      </w:r>
      <w:r w:rsidRPr="003B7EA6">
        <w:rPr>
          <w:rFonts w:ascii="Times New Roman" w:eastAsia="Times New Roman" w:hAnsi="Times New Roman" w:cs="Times New Roman"/>
          <w:sz w:val="28"/>
          <w:szCs w:val="28"/>
          <w:lang w:eastAsia="ru-RU"/>
        </w:rPr>
        <w:t xml:space="preserve"> </w:t>
      </w:r>
      <w:r w:rsidR="009D0AB9">
        <w:rPr>
          <w:rFonts w:ascii="Times New Roman" w:hAnsi="Times New Roman"/>
          <w:color w:val="000000"/>
          <w:sz w:val="28"/>
          <w:szCs w:val="28"/>
        </w:rPr>
        <w:t>–</w:t>
      </w:r>
      <w:r w:rsidRPr="003B7EA6">
        <w:rPr>
          <w:rFonts w:ascii="Times New Roman" w:eastAsia="Times New Roman" w:hAnsi="Times New Roman" w:cs="Times New Roman"/>
          <w:sz w:val="28"/>
          <w:szCs w:val="28"/>
          <w:lang w:eastAsia="ru-RU"/>
        </w:rPr>
        <w:t xml:space="preserve"> плановое значение показателя (индикатора) Программы;</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B7EA6">
        <w:rPr>
          <w:rFonts w:ascii="Times New Roman" w:eastAsia="Times New Roman" w:hAnsi="Times New Roman" w:cs="Times New Roman"/>
          <w:sz w:val="28"/>
          <w:szCs w:val="28"/>
          <w:lang w:eastAsia="ru-RU"/>
        </w:rPr>
        <w:t>2) для показателей (индикаторов), же</w:t>
      </w:r>
      <w:r w:rsidR="00230D99">
        <w:rPr>
          <w:rFonts w:ascii="Times New Roman" w:eastAsia="Times New Roman" w:hAnsi="Times New Roman" w:cs="Times New Roman"/>
          <w:sz w:val="28"/>
          <w:szCs w:val="28"/>
          <w:lang w:eastAsia="ru-RU"/>
        </w:rPr>
        <w:t>лаемой тенденцией развития кото</w:t>
      </w:r>
      <w:r w:rsidRPr="003B7EA6">
        <w:rPr>
          <w:rFonts w:ascii="Times New Roman" w:eastAsia="Times New Roman" w:hAnsi="Times New Roman" w:cs="Times New Roman"/>
          <w:sz w:val="28"/>
          <w:szCs w:val="28"/>
          <w:lang w:eastAsia="ru-RU"/>
        </w:rPr>
        <w:t>рых является снижение значений:</w:t>
      </w:r>
    </w:p>
    <w:p w:rsidR="00EA4CE9" w:rsidRPr="003B7EA6" w:rsidRDefault="00EA4CE9" w:rsidP="00230D99">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A4CE9" w:rsidRPr="003B7EA6" w:rsidRDefault="00EA4CE9" w:rsidP="00230D9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3B7EA6">
        <w:rPr>
          <w:rFonts w:ascii="Times New Roman" w:eastAsia="Times New Roman" w:hAnsi="Times New Roman" w:cs="Times New Roman"/>
          <w:noProof/>
          <w:position w:val="-14"/>
          <w:sz w:val="28"/>
          <w:szCs w:val="28"/>
          <w:lang w:eastAsia="ru-RU"/>
        </w:rPr>
        <w:drawing>
          <wp:inline distT="0" distB="0" distL="0" distR="0" wp14:anchorId="4CE6CD1D" wp14:editId="4D57BCAF">
            <wp:extent cx="1383030" cy="238125"/>
            <wp:effectExtent l="0" t="0" r="7620"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83030" cy="238125"/>
                    </a:xfrm>
                    <a:prstGeom prst="rect">
                      <a:avLst/>
                    </a:prstGeom>
                    <a:noFill/>
                    <a:ln>
                      <a:noFill/>
                    </a:ln>
                  </pic:spPr>
                </pic:pic>
              </a:graphicData>
            </a:graphic>
          </wp:inline>
        </w:drawing>
      </w:r>
    </w:p>
    <w:p w:rsidR="00EA4CE9" w:rsidRPr="003B7EA6" w:rsidRDefault="00EA4CE9" w:rsidP="00230D9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A4CE9" w:rsidRPr="003B7EA6" w:rsidRDefault="00C35191"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00EA4CE9" w:rsidRPr="003B7EA6">
        <w:rPr>
          <w:rFonts w:ascii="Times New Roman" w:eastAsia="Times New Roman" w:hAnsi="Times New Roman" w:cs="Times New Roman"/>
          <w:sz w:val="28"/>
          <w:szCs w:val="28"/>
          <w:lang w:eastAsia="ru-RU"/>
        </w:rPr>
        <w:t>. Степень реализации Программы определяется по формуле:</w:t>
      </w:r>
    </w:p>
    <w:p w:rsidR="00EA4CE9" w:rsidRPr="003B7EA6" w:rsidRDefault="00EA4CE9" w:rsidP="00230D9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A4CE9" w:rsidRPr="003B7EA6" w:rsidRDefault="00EA4CE9" w:rsidP="00230D9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3B7EA6">
        <w:rPr>
          <w:rFonts w:ascii="Times New Roman" w:eastAsia="Times New Roman" w:hAnsi="Times New Roman" w:cs="Times New Roman"/>
          <w:noProof/>
          <w:position w:val="-28"/>
          <w:sz w:val="28"/>
          <w:szCs w:val="28"/>
          <w:lang w:eastAsia="ru-RU"/>
        </w:rPr>
        <w:drawing>
          <wp:inline distT="0" distB="0" distL="0" distR="0" wp14:anchorId="39EE55AC" wp14:editId="075987FF">
            <wp:extent cx="1244600" cy="430530"/>
            <wp:effectExtent l="0" t="0" r="0" b="762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44600" cy="430530"/>
                    </a:xfrm>
                    <a:prstGeom prst="rect">
                      <a:avLst/>
                    </a:prstGeom>
                    <a:noFill/>
                    <a:ln>
                      <a:noFill/>
                    </a:ln>
                  </pic:spPr>
                </pic:pic>
              </a:graphicData>
            </a:graphic>
          </wp:inline>
        </w:drawing>
      </w:r>
      <w:r w:rsidRPr="003B7EA6">
        <w:rPr>
          <w:rFonts w:ascii="Times New Roman" w:eastAsia="Times New Roman" w:hAnsi="Times New Roman" w:cs="Times New Roman"/>
          <w:sz w:val="28"/>
          <w:szCs w:val="28"/>
          <w:lang w:eastAsia="ru-RU"/>
        </w:rPr>
        <w:t>, где</w:t>
      </w:r>
    </w:p>
    <w:p w:rsidR="00EA4CE9" w:rsidRPr="003B7EA6" w:rsidRDefault="00EA4CE9" w:rsidP="00230D9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B7EA6">
        <w:rPr>
          <w:rFonts w:ascii="Times New Roman" w:eastAsia="Times New Roman" w:hAnsi="Times New Roman" w:cs="Times New Roman"/>
          <w:noProof/>
          <w:position w:val="-10"/>
          <w:sz w:val="28"/>
          <w:szCs w:val="28"/>
          <w:lang w:eastAsia="ru-RU"/>
        </w:rPr>
        <w:drawing>
          <wp:inline distT="0" distB="0" distL="0" distR="0" wp14:anchorId="10C2F351" wp14:editId="21FD2E50">
            <wp:extent cx="330200" cy="222885"/>
            <wp:effectExtent l="0" t="0" r="0" b="571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0200" cy="222885"/>
                    </a:xfrm>
                    <a:prstGeom prst="rect">
                      <a:avLst/>
                    </a:prstGeom>
                    <a:noFill/>
                    <a:ln>
                      <a:noFill/>
                    </a:ln>
                  </pic:spPr>
                </pic:pic>
              </a:graphicData>
            </a:graphic>
          </wp:inline>
        </w:drawing>
      </w:r>
      <w:r w:rsidRPr="003B7EA6">
        <w:rPr>
          <w:rFonts w:ascii="Times New Roman" w:eastAsia="Times New Roman" w:hAnsi="Times New Roman" w:cs="Times New Roman"/>
          <w:sz w:val="28"/>
          <w:szCs w:val="28"/>
          <w:lang w:eastAsia="ru-RU"/>
        </w:rPr>
        <w:t xml:space="preserve"> - степень реализации Программы;</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B7EA6">
        <w:rPr>
          <w:rFonts w:ascii="Times New Roman" w:eastAsia="Times New Roman" w:hAnsi="Times New Roman" w:cs="Times New Roman"/>
          <w:sz w:val="28"/>
          <w:szCs w:val="28"/>
          <w:lang w:eastAsia="ru-RU"/>
        </w:rPr>
        <w:t>М - число показателей (индикаторов) Программы.</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B7EA6">
        <w:rPr>
          <w:rFonts w:ascii="Times New Roman" w:eastAsia="Times New Roman" w:hAnsi="Times New Roman" w:cs="Times New Roman"/>
          <w:sz w:val="28"/>
          <w:szCs w:val="28"/>
          <w:lang w:eastAsia="ru-RU"/>
        </w:rPr>
        <w:t xml:space="preserve">При использовании данной формулы в случае, если </w:t>
      </w:r>
      <w:proofErr w:type="spellStart"/>
      <w:r w:rsidRPr="003B7EA6">
        <w:rPr>
          <w:rFonts w:ascii="Times New Roman" w:eastAsia="Times New Roman" w:hAnsi="Times New Roman" w:cs="Times New Roman"/>
          <w:sz w:val="28"/>
          <w:szCs w:val="28"/>
          <w:lang w:eastAsia="ru-RU"/>
        </w:rPr>
        <w:t>СД</w:t>
      </w:r>
      <w:r w:rsidRPr="003B7EA6">
        <w:rPr>
          <w:rFonts w:ascii="Times New Roman" w:eastAsia="Times New Roman" w:hAnsi="Times New Roman" w:cs="Times New Roman"/>
          <w:sz w:val="28"/>
          <w:szCs w:val="28"/>
          <w:vertAlign w:val="subscript"/>
          <w:lang w:eastAsia="ru-RU"/>
        </w:rPr>
        <w:t>гппз</w:t>
      </w:r>
      <w:proofErr w:type="spellEnd"/>
      <w:r w:rsidR="00230D99">
        <w:rPr>
          <w:rFonts w:ascii="Times New Roman" w:eastAsia="Times New Roman" w:hAnsi="Times New Roman" w:cs="Times New Roman"/>
          <w:sz w:val="28"/>
          <w:szCs w:val="28"/>
          <w:lang w:eastAsia="ru-RU"/>
        </w:rPr>
        <w:t xml:space="preserve"> больше 1, зна</w:t>
      </w:r>
      <w:r w:rsidRPr="003B7EA6">
        <w:rPr>
          <w:rFonts w:ascii="Times New Roman" w:eastAsia="Times New Roman" w:hAnsi="Times New Roman" w:cs="Times New Roman"/>
          <w:sz w:val="28"/>
          <w:szCs w:val="28"/>
          <w:lang w:eastAsia="ru-RU"/>
        </w:rPr>
        <w:t xml:space="preserve">чение </w:t>
      </w:r>
      <w:proofErr w:type="spellStart"/>
      <w:r w:rsidRPr="003B7EA6">
        <w:rPr>
          <w:rFonts w:ascii="Times New Roman" w:eastAsia="Times New Roman" w:hAnsi="Times New Roman" w:cs="Times New Roman"/>
          <w:sz w:val="28"/>
          <w:szCs w:val="28"/>
          <w:lang w:eastAsia="ru-RU"/>
        </w:rPr>
        <w:t>СД</w:t>
      </w:r>
      <w:r w:rsidRPr="003B7EA6">
        <w:rPr>
          <w:rFonts w:ascii="Times New Roman" w:eastAsia="Times New Roman" w:hAnsi="Times New Roman" w:cs="Times New Roman"/>
          <w:sz w:val="28"/>
          <w:szCs w:val="28"/>
          <w:vertAlign w:val="subscript"/>
          <w:lang w:eastAsia="ru-RU"/>
        </w:rPr>
        <w:t>гппз</w:t>
      </w:r>
      <w:proofErr w:type="spellEnd"/>
      <w:r w:rsidRPr="003B7EA6">
        <w:rPr>
          <w:rFonts w:ascii="Times New Roman" w:eastAsia="Times New Roman" w:hAnsi="Times New Roman" w:cs="Times New Roman"/>
          <w:sz w:val="28"/>
          <w:szCs w:val="28"/>
          <w:lang w:eastAsia="ru-RU"/>
        </w:rPr>
        <w:t xml:space="preserve"> принимается равным 1.</w:t>
      </w:r>
    </w:p>
    <w:p w:rsidR="00EA4CE9" w:rsidRPr="003B7EA6" w:rsidRDefault="00C35191"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EA4CE9" w:rsidRPr="003B7EA6">
        <w:rPr>
          <w:rFonts w:ascii="Times New Roman" w:eastAsia="Times New Roman" w:hAnsi="Times New Roman" w:cs="Times New Roman"/>
          <w:sz w:val="28"/>
          <w:szCs w:val="28"/>
          <w:lang w:eastAsia="ru-RU"/>
        </w:rPr>
        <w:t xml:space="preserve">. Степень соответствия запланированному уровню </w:t>
      </w:r>
      <w:r w:rsidR="00EA4CE9" w:rsidRPr="003B7EA6">
        <w:rPr>
          <w:rFonts w:ascii="Times New Roman" w:eastAsia="BatangChe" w:hAnsi="Times New Roman" w:cs="Times New Roman"/>
          <w:sz w:val="28"/>
          <w:szCs w:val="28"/>
          <w:lang w:eastAsia="ru-RU"/>
        </w:rPr>
        <w:t>затрат оценивается для Программы в целом как отношение фактически произведенных в отчетном году расходов на реализацию Программы к</w:t>
      </w:r>
      <w:r w:rsidR="00230D99">
        <w:rPr>
          <w:rFonts w:ascii="Times New Roman" w:eastAsia="BatangChe" w:hAnsi="Times New Roman" w:cs="Times New Roman"/>
          <w:sz w:val="28"/>
          <w:szCs w:val="28"/>
          <w:lang w:eastAsia="ru-RU"/>
        </w:rPr>
        <w:t xml:space="preserve"> их плановым значениям по следу</w:t>
      </w:r>
      <w:r w:rsidR="00EA4CE9" w:rsidRPr="003B7EA6">
        <w:rPr>
          <w:rFonts w:ascii="Times New Roman" w:eastAsia="BatangChe" w:hAnsi="Times New Roman" w:cs="Times New Roman"/>
          <w:sz w:val="28"/>
          <w:szCs w:val="28"/>
          <w:lang w:eastAsia="ru-RU"/>
        </w:rPr>
        <w:t>ющей формуле</w:t>
      </w:r>
      <w:r w:rsidR="00EA4CE9" w:rsidRPr="003B7EA6">
        <w:rPr>
          <w:rFonts w:ascii="Times New Roman" w:eastAsia="Times New Roman" w:hAnsi="Times New Roman" w:cs="Times New Roman"/>
          <w:sz w:val="28"/>
          <w:szCs w:val="28"/>
          <w:lang w:eastAsia="ru-RU"/>
        </w:rPr>
        <w:t>:</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A4CE9" w:rsidRPr="003B7EA6" w:rsidRDefault="00EA4CE9" w:rsidP="00230D9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roofErr w:type="spellStart"/>
      <w:r w:rsidRPr="003B7EA6">
        <w:rPr>
          <w:rFonts w:ascii="Times New Roman" w:eastAsia="Times New Roman" w:hAnsi="Times New Roman" w:cs="Times New Roman"/>
          <w:sz w:val="28"/>
          <w:szCs w:val="28"/>
          <w:lang w:eastAsia="ru-RU"/>
        </w:rPr>
        <w:t>СС</w:t>
      </w:r>
      <w:r w:rsidRPr="003B7EA6">
        <w:rPr>
          <w:rFonts w:ascii="Times New Roman" w:eastAsia="Times New Roman" w:hAnsi="Times New Roman" w:cs="Times New Roman"/>
          <w:sz w:val="28"/>
          <w:szCs w:val="28"/>
          <w:vertAlign w:val="subscript"/>
          <w:lang w:eastAsia="ru-RU"/>
        </w:rPr>
        <w:t>уз</w:t>
      </w:r>
      <w:proofErr w:type="spellEnd"/>
      <w:r w:rsidRPr="003B7EA6">
        <w:rPr>
          <w:rFonts w:ascii="Times New Roman" w:eastAsia="Times New Roman" w:hAnsi="Times New Roman" w:cs="Times New Roman"/>
          <w:sz w:val="28"/>
          <w:szCs w:val="28"/>
          <w:lang w:eastAsia="ru-RU"/>
        </w:rPr>
        <w:t>=</w:t>
      </w:r>
      <w:proofErr w:type="spellStart"/>
      <w:r w:rsidRPr="003B7EA6">
        <w:rPr>
          <w:rFonts w:ascii="Times New Roman" w:eastAsia="Times New Roman" w:hAnsi="Times New Roman" w:cs="Times New Roman"/>
          <w:sz w:val="28"/>
          <w:szCs w:val="28"/>
          <w:lang w:eastAsia="ru-RU"/>
        </w:rPr>
        <w:t>З</w:t>
      </w:r>
      <w:r w:rsidRPr="003B7EA6">
        <w:rPr>
          <w:rFonts w:ascii="Times New Roman" w:eastAsia="Times New Roman" w:hAnsi="Times New Roman" w:cs="Times New Roman"/>
          <w:sz w:val="28"/>
          <w:szCs w:val="28"/>
          <w:vertAlign w:val="subscript"/>
          <w:lang w:eastAsia="ru-RU"/>
        </w:rPr>
        <w:t>ф</w:t>
      </w:r>
      <w:proofErr w:type="spellEnd"/>
      <w:r w:rsidRPr="003B7EA6">
        <w:rPr>
          <w:rFonts w:ascii="Times New Roman" w:eastAsia="Times New Roman" w:hAnsi="Times New Roman" w:cs="Times New Roman"/>
          <w:sz w:val="28"/>
          <w:szCs w:val="28"/>
          <w:lang w:eastAsia="ru-RU"/>
        </w:rPr>
        <w:t>/</w:t>
      </w:r>
      <w:proofErr w:type="spellStart"/>
      <w:r w:rsidRPr="003B7EA6">
        <w:rPr>
          <w:rFonts w:ascii="Times New Roman" w:eastAsia="Times New Roman" w:hAnsi="Times New Roman" w:cs="Times New Roman"/>
          <w:sz w:val="28"/>
          <w:szCs w:val="28"/>
          <w:lang w:eastAsia="ru-RU"/>
        </w:rPr>
        <w:t>З</w:t>
      </w:r>
      <w:r w:rsidRPr="003B7EA6">
        <w:rPr>
          <w:rFonts w:ascii="Times New Roman" w:eastAsia="Times New Roman" w:hAnsi="Times New Roman" w:cs="Times New Roman"/>
          <w:sz w:val="28"/>
          <w:szCs w:val="28"/>
          <w:vertAlign w:val="subscript"/>
          <w:lang w:eastAsia="ru-RU"/>
        </w:rPr>
        <w:t>п</w:t>
      </w:r>
      <w:proofErr w:type="spellEnd"/>
      <w:r w:rsidRPr="003B7EA6">
        <w:rPr>
          <w:rFonts w:ascii="Times New Roman" w:eastAsia="Times New Roman" w:hAnsi="Times New Roman" w:cs="Times New Roman"/>
          <w:sz w:val="28"/>
          <w:szCs w:val="28"/>
          <w:lang w:eastAsia="ru-RU"/>
        </w:rPr>
        <w:t>, где</w:t>
      </w:r>
    </w:p>
    <w:p w:rsidR="00EA4CE9" w:rsidRPr="003B7EA6" w:rsidRDefault="00EA4CE9" w:rsidP="00230D99">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spellStart"/>
      <w:r w:rsidRPr="003B7EA6">
        <w:rPr>
          <w:rFonts w:ascii="Times New Roman" w:eastAsia="Times New Roman" w:hAnsi="Times New Roman" w:cs="Times New Roman"/>
          <w:sz w:val="28"/>
          <w:szCs w:val="28"/>
          <w:lang w:eastAsia="ru-RU"/>
        </w:rPr>
        <w:t>СС</w:t>
      </w:r>
      <w:r w:rsidRPr="003B7EA6">
        <w:rPr>
          <w:rFonts w:ascii="Times New Roman" w:eastAsia="Times New Roman" w:hAnsi="Times New Roman" w:cs="Times New Roman"/>
          <w:sz w:val="28"/>
          <w:szCs w:val="28"/>
          <w:vertAlign w:val="subscript"/>
          <w:lang w:eastAsia="ru-RU"/>
        </w:rPr>
        <w:t>уз</w:t>
      </w:r>
      <w:proofErr w:type="spellEnd"/>
      <w:r w:rsidRPr="003B7EA6">
        <w:rPr>
          <w:rFonts w:ascii="Times New Roman" w:eastAsia="Times New Roman" w:hAnsi="Times New Roman" w:cs="Times New Roman"/>
          <w:sz w:val="28"/>
          <w:szCs w:val="28"/>
          <w:lang w:eastAsia="ru-RU"/>
        </w:rPr>
        <w:t xml:space="preserve"> </w:t>
      </w:r>
      <w:r w:rsidR="009D0AB9">
        <w:rPr>
          <w:rFonts w:ascii="Times New Roman" w:hAnsi="Times New Roman"/>
          <w:color w:val="000000"/>
          <w:sz w:val="28"/>
          <w:szCs w:val="28"/>
        </w:rPr>
        <w:t>–</w:t>
      </w:r>
      <w:r w:rsidRPr="003B7EA6">
        <w:rPr>
          <w:rFonts w:ascii="Times New Roman" w:eastAsia="Times New Roman" w:hAnsi="Times New Roman" w:cs="Times New Roman"/>
          <w:sz w:val="28"/>
          <w:szCs w:val="28"/>
          <w:lang w:eastAsia="ru-RU"/>
        </w:rPr>
        <w:t xml:space="preserve"> степень соответствия запланированному уровню затрат краевого бюджета;</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spellStart"/>
      <w:r w:rsidRPr="003B7EA6">
        <w:rPr>
          <w:rFonts w:ascii="Times New Roman" w:eastAsia="Times New Roman" w:hAnsi="Times New Roman" w:cs="Times New Roman"/>
          <w:sz w:val="28"/>
          <w:szCs w:val="28"/>
          <w:lang w:eastAsia="ru-RU"/>
        </w:rPr>
        <w:t>З</w:t>
      </w:r>
      <w:r w:rsidRPr="003B7EA6">
        <w:rPr>
          <w:rFonts w:ascii="Times New Roman" w:eastAsia="Times New Roman" w:hAnsi="Times New Roman" w:cs="Times New Roman"/>
          <w:sz w:val="28"/>
          <w:szCs w:val="28"/>
          <w:vertAlign w:val="subscript"/>
          <w:lang w:eastAsia="ru-RU"/>
        </w:rPr>
        <w:t>ф</w:t>
      </w:r>
      <w:proofErr w:type="spellEnd"/>
      <w:r w:rsidRPr="003B7EA6">
        <w:rPr>
          <w:rFonts w:ascii="Times New Roman" w:eastAsia="Times New Roman" w:hAnsi="Times New Roman" w:cs="Times New Roman"/>
          <w:sz w:val="28"/>
          <w:szCs w:val="28"/>
          <w:lang w:eastAsia="ru-RU"/>
        </w:rPr>
        <w:t xml:space="preserve"> </w:t>
      </w:r>
      <w:r w:rsidR="009D0AB9">
        <w:rPr>
          <w:rFonts w:ascii="Times New Roman" w:hAnsi="Times New Roman"/>
          <w:color w:val="000000"/>
          <w:sz w:val="28"/>
          <w:szCs w:val="28"/>
        </w:rPr>
        <w:t>–</w:t>
      </w:r>
      <w:r w:rsidRPr="003B7EA6">
        <w:rPr>
          <w:rFonts w:ascii="Times New Roman" w:eastAsia="Times New Roman" w:hAnsi="Times New Roman" w:cs="Times New Roman"/>
          <w:sz w:val="28"/>
          <w:szCs w:val="28"/>
          <w:lang w:eastAsia="ru-RU"/>
        </w:rPr>
        <w:t xml:space="preserve"> фактические расходы краевого бюджета на реализацию Программы в отчетном году;</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spellStart"/>
      <w:r w:rsidRPr="003B7EA6">
        <w:rPr>
          <w:rFonts w:ascii="Times New Roman" w:eastAsia="Times New Roman" w:hAnsi="Times New Roman" w:cs="Times New Roman"/>
          <w:sz w:val="28"/>
          <w:szCs w:val="28"/>
          <w:lang w:eastAsia="ru-RU"/>
        </w:rPr>
        <w:t>З</w:t>
      </w:r>
      <w:r w:rsidRPr="003B7EA6">
        <w:rPr>
          <w:rFonts w:ascii="Times New Roman" w:eastAsia="Times New Roman" w:hAnsi="Times New Roman" w:cs="Times New Roman"/>
          <w:sz w:val="28"/>
          <w:szCs w:val="28"/>
          <w:vertAlign w:val="subscript"/>
          <w:lang w:eastAsia="ru-RU"/>
        </w:rPr>
        <w:t>п</w:t>
      </w:r>
      <w:proofErr w:type="spellEnd"/>
      <w:r w:rsidRPr="003B7EA6">
        <w:rPr>
          <w:rFonts w:ascii="Times New Roman" w:eastAsia="Times New Roman" w:hAnsi="Times New Roman" w:cs="Times New Roman"/>
          <w:sz w:val="28"/>
          <w:szCs w:val="28"/>
          <w:lang w:eastAsia="ru-RU"/>
        </w:rPr>
        <w:t xml:space="preserve"> </w:t>
      </w:r>
      <w:r w:rsidR="009D0AB9">
        <w:rPr>
          <w:rFonts w:ascii="Times New Roman" w:hAnsi="Times New Roman"/>
          <w:color w:val="000000"/>
          <w:sz w:val="28"/>
          <w:szCs w:val="28"/>
        </w:rPr>
        <w:t>–</w:t>
      </w:r>
      <w:r w:rsidRPr="003B7EA6">
        <w:rPr>
          <w:rFonts w:ascii="Times New Roman" w:eastAsia="Times New Roman" w:hAnsi="Times New Roman" w:cs="Times New Roman"/>
          <w:sz w:val="28"/>
          <w:szCs w:val="28"/>
          <w:lang w:eastAsia="ru-RU"/>
        </w:rPr>
        <w:t xml:space="preserve"> плановые расходы краевого бюдже</w:t>
      </w:r>
      <w:r w:rsidR="00230D99">
        <w:rPr>
          <w:rFonts w:ascii="Times New Roman" w:eastAsia="Times New Roman" w:hAnsi="Times New Roman" w:cs="Times New Roman"/>
          <w:sz w:val="28"/>
          <w:szCs w:val="28"/>
          <w:lang w:eastAsia="ru-RU"/>
        </w:rPr>
        <w:t>та на реализацию Программы в от</w:t>
      </w:r>
      <w:r w:rsidRPr="003B7EA6">
        <w:rPr>
          <w:rFonts w:ascii="Times New Roman" w:eastAsia="Times New Roman" w:hAnsi="Times New Roman" w:cs="Times New Roman"/>
          <w:sz w:val="28"/>
          <w:szCs w:val="28"/>
          <w:lang w:eastAsia="ru-RU"/>
        </w:rPr>
        <w:t>четном году;</w:t>
      </w:r>
    </w:p>
    <w:p w:rsidR="00EA4CE9" w:rsidRPr="003B7EA6" w:rsidRDefault="00C35191"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23</w:t>
      </w:r>
      <w:r w:rsidR="00EA4CE9" w:rsidRPr="003B7EA6">
        <w:rPr>
          <w:rFonts w:ascii="Times New Roman" w:eastAsia="Times New Roman" w:hAnsi="Times New Roman" w:cs="Times New Roman"/>
          <w:sz w:val="28"/>
          <w:szCs w:val="28"/>
          <w:lang w:eastAsia="ru-RU"/>
        </w:rPr>
        <w:t>. Степень реализации контрольн</w:t>
      </w:r>
      <w:r w:rsidR="00230D99">
        <w:rPr>
          <w:rFonts w:ascii="Times New Roman" w:eastAsia="Times New Roman" w:hAnsi="Times New Roman" w:cs="Times New Roman"/>
          <w:sz w:val="28"/>
          <w:szCs w:val="28"/>
          <w:lang w:eastAsia="ru-RU"/>
        </w:rPr>
        <w:t>ых событий определяется для Про</w:t>
      </w:r>
      <w:r w:rsidR="00EA4CE9" w:rsidRPr="003B7EA6">
        <w:rPr>
          <w:rFonts w:ascii="Times New Roman" w:eastAsia="Times New Roman" w:hAnsi="Times New Roman" w:cs="Times New Roman"/>
          <w:sz w:val="28"/>
          <w:szCs w:val="28"/>
          <w:lang w:eastAsia="ru-RU"/>
        </w:rPr>
        <w:t>граммы в целом по формуле:</w:t>
      </w:r>
    </w:p>
    <w:p w:rsidR="00EA4CE9" w:rsidRPr="003B7EA6" w:rsidRDefault="00EA4CE9" w:rsidP="00230D9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A4CE9" w:rsidRPr="003B7EA6" w:rsidRDefault="00EA4CE9" w:rsidP="00230D9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roofErr w:type="spellStart"/>
      <w:r w:rsidRPr="003B7EA6">
        <w:rPr>
          <w:rFonts w:ascii="Times New Roman" w:eastAsia="Times New Roman" w:hAnsi="Times New Roman" w:cs="Times New Roman"/>
          <w:sz w:val="28"/>
          <w:szCs w:val="28"/>
          <w:lang w:eastAsia="ru-RU"/>
        </w:rPr>
        <w:t>СР</w:t>
      </w:r>
      <w:r w:rsidRPr="003B7EA6">
        <w:rPr>
          <w:rFonts w:ascii="Times New Roman" w:eastAsia="Times New Roman" w:hAnsi="Times New Roman" w:cs="Times New Roman"/>
          <w:sz w:val="28"/>
          <w:szCs w:val="28"/>
          <w:vertAlign w:val="subscript"/>
          <w:lang w:eastAsia="ru-RU"/>
        </w:rPr>
        <w:t>кс</w:t>
      </w:r>
      <w:proofErr w:type="spellEnd"/>
      <w:r w:rsidRPr="003B7EA6">
        <w:rPr>
          <w:rFonts w:ascii="Times New Roman" w:eastAsia="Times New Roman" w:hAnsi="Times New Roman" w:cs="Times New Roman"/>
          <w:sz w:val="28"/>
          <w:szCs w:val="28"/>
          <w:lang w:eastAsia="ru-RU"/>
        </w:rPr>
        <w:t>=</w:t>
      </w:r>
      <w:proofErr w:type="spellStart"/>
      <w:r w:rsidRPr="003B7EA6">
        <w:rPr>
          <w:rFonts w:ascii="Times New Roman" w:eastAsia="Times New Roman" w:hAnsi="Times New Roman" w:cs="Times New Roman"/>
          <w:sz w:val="28"/>
          <w:szCs w:val="28"/>
          <w:lang w:eastAsia="ru-RU"/>
        </w:rPr>
        <w:t>КС</w:t>
      </w:r>
      <w:r w:rsidRPr="003B7EA6">
        <w:rPr>
          <w:rFonts w:ascii="Times New Roman" w:eastAsia="Times New Roman" w:hAnsi="Times New Roman" w:cs="Times New Roman"/>
          <w:sz w:val="28"/>
          <w:szCs w:val="28"/>
          <w:vertAlign w:val="subscript"/>
          <w:lang w:eastAsia="ru-RU"/>
        </w:rPr>
        <w:t>в</w:t>
      </w:r>
      <w:proofErr w:type="spellEnd"/>
      <w:r w:rsidRPr="003B7EA6">
        <w:rPr>
          <w:rFonts w:ascii="Times New Roman" w:eastAsia="Times New Roman" w:hAnsi="Times New Roman" w:cs="Times New Roman"/>
          <w:sz w:val="28"/>
          <w:szCs w:val="28"/>
          <w:lang w:eastAsia="ru-RU"/>
        </w:rPr>
        <w:t>/КС, где</w:t>
      </w:r>
    </w:p>
    <w:p w:rsidR="00EA4CE9" w:rsidRPr="003B7EA6" w:rsidRDefault="00EA4CE9" w:rsidP="00230D9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spellStart"/>
      <w:r w:rsidRPr="003B7EA6">
        <w:rPr>
          <w:rFonts w:ascii="Times New Roman" w:eastAsia="Times New Roman" w:hAnsi="Times New Roman" w:cs="Times New Roman"/>
          <w:sz w:val="28"/>
          <w:szCs w:val="28"/>
          <w:lang w:eastAsia="ru-RU"/>
        </w:rPr>
        <w:t>СР</w:t>
      </w:r>
      <w:r w:rsidRPr="003B7EA6">
        <w:rPr>
          <w:rFonts w:ascii="Times New Roman" w:eastAsia="Times New Roman" w:hAnsi="Times New Roman" w:cs="Times New Roman"/>
          <w:sz w:val="28"/>
          <w:szCs w:val="28"/>
          <w:vertAlign w:val="subscript"/>
          <w:lang w:eastAsia="ru-RU"/>
        </w:rPr>
        <w:t>кс</w:t>
      </w:r>
      <w:proofErr w:type="spellEnd"/>
      <w:r w:rsidRPr="003B7EA6">
        <w:rPr>
          <w:rFonts w:ascii="Times New Roman" w:eastAsia="Times New Roman" w:hAnsi="Times New Roman" w:cs="Times New Roman"/>
          <w:sz w:val="28"/>
          <w:szCs w:val="28"/>
          <w:lang w:eastAsia="ru-RU"/>
        </w:rPr>
        <w:t xml:space="preserve"> </w:t>
      </w:r>
      <w:r w:rsidR="009D0AB9">
        <w:rPr>
          <w:rFonts w:ascii="Times New Roman" w:hAnsi="Times New Roman"/>
          <w:color w:val="000000"/>
          <w:sz w:val="28"/>
          <w:szCs w:val="28"/>
        </w:rPr>
        <w:t>–</w:t>
      </w:r>
      <w:r w:rsidRPr="003B7EA6">
        <w:rPr>
          <w:rFonts w:ascii="Times New Roman" w:eastAsia="Times New Roman" w:hAnsi="Times New Roman" w:cs="Times New Roman"/>
          <w:sz w:val="28"/>
          <w:szCs w:val="28"/>
          <w:lang w:eastAsia="ru-RU"/>
        </w:rPr>
        <w:t xml:space="preserve"> степень реализации контрольных событий;</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spellStart"/>
      <w:r w:rsidRPr="003B7EA6">
        <w:rPr>
          <w:rFonts w:ascii="Times New Roman" w:eastAsia="Times New Roman" w:hAnsi="Times New Roman" w:cs="Times New Roman"/>
          <w:sz w:val="28"/>
          <w:szCs w:val="28"/>
          <w:lang w:eastAsia="ru-RU"/>
        </w:rPr>
        <w:t>КС</w:t>
      </w:r>
      <w:r w:rsidRPr="003B7EA6">
        <w:rPr>
          <w:rFonts w:ascii="Times New Roman" w:eastAsia="Times New Roman" w:hAnsi="Times New Roman" w:cs="Times New Roman"/>
          <w:sz w:val="28"/>
          <w:szCs w:val="28"/>
          <w:vertAlign w:val="subscript"/>
          <w:lang w:eastAsia="ru-RU"/>
        </w:rPr>
        <w:t>в</w:t>
      </w:r>
      <w:proofErr w:type="spellEnd"/>
      <w:r w:rsidRPr="003B7EA6">
        <w:rPr>
          <w:rFonts w:ascii="Times New Roman" w:eastAsia="Times New Roman" w:hAnsi="Times New Roman" w:cs="Times New Roman"/>
          <w:sz w:val="28"/>
          <w:szCs w:val="28"/>
          <w:lang w:eastAsia="ru-RU"/>
        </w:rPr>
        <w:t xml:space="preserve"> </w:t>
      </w:r>
      <w:r w:rsidR="009D0AB9">
        <w:rPr>
          <w:rFonts w:ascii="Times New Roman" w:hAnsi="Times New Roman"/>
          <w:color w:val="000000"/>
          <w:sz w:val="28"/>
          <w:szCs w:val="28"/>
        </w:rPr>
        <w:t>–</w:t>
      </w:r>
      <w:r w:rsidRPr="003B7EA6">
        <w:rPr>
          <w:rFonts w:ascii="Times New Roman" w:eastAsia="Times New Roman" w:hAnsi="Times New Roman" w:cs="Times New Roman"/>
          <w:sz w:val="28"/>
          <w:szCs w:val="28"/>
          <w:lang w:eastAsia="ru-RU"/>
        </w:rPr>
        <w:t xml:space="preserve"> количество выполненных контро</w:t>
      </w:r>
      <w:r w:rsidR="00230D99">
        <w:rPr>
          <w:rFonts w:ascii="Times New Roman" w:eastAsia="Times New Roman" w:hAnsi="Times New Roman" w:cs="Times New Roman"/>
          <w:sz w:val="28"/>
          <w:szCs w:val="28"/>
          <w:lang w:eastAsia="ru-RU"/>
        </w:rPr>
        <w:t>льных событий из числа контроль</w:t>
      </w:r>
      <w:r w:rsidRPr="003B7EA6">
        <w:rPr>
          <w:rFonts w:ascii="Times New Roman" w:eastAsia="Times New Roman" w:hAnsi="Times New Roman" w:cs="Times New Roman"/>
          <w:sz w:val="28"/>
          <w:szCs w:val="28"/>
          <w:lang w:eastAsia="ru-RU"/>
        </w:rPr>
        <w:t>ных событий, запланированных к реализации в отчетном году;</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B7EA6">
        <w:rPr>
          <w:rFonts w:ascii="Times New Roman" w:eastAsia="Times New Roman" w:hAnsi="Times New Roman" w:cs="Times New Roman"/>
          <w:sz w:val="28"/>
          <w:szCs w:val="28"/>
          <w:lang w:eastAsia="ru-RU"/>
        </w:rPr>
        <w:t xml:space="preserve">КС </w:t>
      </w:r>
      <w:r w:rsidR="009D0AB9">
        <w:rPr>
          <w:rFonts w:ascii="Times New Roman" w:hAnsi="Times New Roman"/>
          <w:color w:val="000000"/>
          <w:sz w:val="28"/>
          <w:szCs w:val="28"/>
        </w:rPr>
        <w:t>–</w:t>
      </w:r>
      <w:r w:rsidRPr="003B7EA6">
        <w:rPr>
          <w:rFonts w:ascii="Times New Roman" w:eastAsia="Times New Roman" w:hAnsi="Times New Roman" w:cs="Times New Roman"/>
          <w:sz w:val="28"/>
          <w:szCs w:val="28"/>
          <w:lang w:eastAsia="ru-RU"/>
        </w:rPr>
        <w:t xml:space="preserve"> общее количество контрольных с</w:t>
      </w:r>
      <w:r w:rsidR="00230D99">
        <w:rPr>
          <w:rFonts w:ascii="Times New Roman" w:eastAsia="Times New Roman" w:hAnsi="Times New Roman" w:cs="Times New Roman"/>
          <w:sz w:val="28"/>
          <w:szCs w:val="28"/>
          <w:lang w:eastAsia="ru-RU"/>
        </w:rPr>
        <w:t>обытий, запланированных к реали</w:t>
      </w:r>
      <w:r w:rsidRPr="003B7EA6">
        <w:rPr>
          <w:rFonts w:ascii="Times New Roman" w:eastAsia="Times New Roman" w:hAnsi="Times New Roman" w:cs="Times New Roman"/>
          <w:sz w:val="28"/>
          <w:szCs w:val="28"/>
          <w:lang w:eastAsia="ru-RU"/>
        </w:rPr>
        <w:t>зации в отчетном году.</w:t>
      </w:r>
    </w:p>
    <w:p w:rsidR="00EA4CE9" w:rsidRPr="003B7EA6" w:rsidRDefault="00C35191"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r w:rsidR="00EA4CE9" w:rsidRPr="003B7EA6">
        <w:rPr>
          <w:rFonts w:ascii="Times New Roman" w:eastAsia="Times New Roman" w:hAnsi="Times New Roman" w:cs="Times New Roman"/>
          <w:sz w:val="28"/>
          <w:szCs w:val="28"/>
          <w:lang w:eastAsia="ru-RU"/>
        </w:rPr>
        <w:t>. Эффективность реализации Программы определяется в зависимости от значений степени реализации Программы,</w:t>
      </w:r>
      <w:r w:rsidR="00230D99">
        <w:rPr>
          <w:rFonts w:ascii="Times New Roman" w:eastAsia="Times New Roman" w:hAnsi="Times New Roman" w:cs="Times New Roman"/>
          <w:sz w:val="28"/>
          <w:szCs w:val="28"/>
          <w:lang w:eastAsia="ru-RU"/>
        </w:rPr>
        <w:t xml:space="preserve"> степени соответствия запланиро</w:t>
      </w:r>
      <w:r w:rsidR="00EA4CE9" w:rsidRPr="003B7EA6">
        <w:rPr>
          <w:rFonts w:ascii="Times New Roman" w:eastAsia="Times New Roman" w:hAnsi="Times New Roman" w:cs="Times New Roman"/>
          <w:sz w:val="28"/>
          <w:szCs w:val="28"/>
          <w:lang w:eastAsia="ru-RU"/>
        </w:rPr>
        <w:t>ванному уровню затрат краевого бюджета, степени реализации контрольных событий по формуле:</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A4CE9" w:rsidRPr="003B7EA6" w:rsidRDefault="00EA4CE9" w:rsidP="00230D99">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roofErr w:type="spellStart"/>
      <w:r w:rsidRPr="003B7EA6">
        <w:rPr>
          <w:rFonts w:ascii="Times New Roman" w:eastAsia="Times New Roman" w:hAnsi="Times New Roman" w:cs="Times New Roman"/>
          <w:sz w:val="28"/>
          <w:szCs w:val="28"/>
          <w:lang w:eastAsia="ru-RU"/>
        </w:rPr>
        <w:t>ЭР</w:t>
      </w:r>
      <w:r w:rsidRPr="003B7EA6">
        <w:rPr>
          <w:rFonts w:ascii="Times New Roman" w:eastAsia="Times New Roman" w:hAnsi="Times New Roman" w:cs="Times New Roman"/>
          <w:sz w:val="28"/>
          <w:szCs w:val="28"/>
          <w:vertAlign w:val="subscript"/>
          <w:lang w:eastAsia="ru-RU"/>
        </w:rPr>
        <w:t>гп</w:t>
      </w:r>
      <w:proofErr w:type="spellEnd"/>
      <w:r w:rsidRPr="003B7EA6">
        <w:rPr>
          <w:rFonts w:ascii="Times New Roman" w:eastAsia="Times New Roman" w:hAnsi="Times New Roman" w:cs="Times New Roman"/>
          <w:sz w:val="28"/>
          <w:szCs w:val="28"/>
          <w:lang w:eastAsia="ru-RU"/>
        </w:rPr>
        <w:t>=(</w:t>
      </w:r>
      <w:proofErr w:type="spellStart"/>
      <w:r w:rsidRPr="003B7EA6">
        <w:rPr>
          <w:rFonts w:ascii="Times New Roman" w:eastAsia="Times New Roman" w:hAnsi="Times New Roman" w:cs="Times New Roman"/>
          <w:sz w:val="28"/>
          <w:szCs w:val="28"/>
          <w:lang w:eastAsia="ru-RU"/>
        </w:rPr>
        <w:t>СР</w:t>
      </w:r>
      <w:r w:rsidRPr="003B7EA6">
        <w:rPr>
          <w:rFonts w:ascii="Times New Roman" w:eastAsia="Times New Roman" w:hAnsi="Times New Roman" w:cs="Times New Roman"/>
          <w:sz w:val="28"/>
          <w:szCs w:val="28"/>
          <w:vertAlign w:val="subscript"/>
          <w:lang w:eastAsia="ru-RU"/>
        </w:rPr>
        <w:t>гп</w:t>
      </w:r>
      <w:r w:rsidRPr="003B7EA6">
        <w:rPr>
          <w:rFonts w:ascii="Times New Roman" w:eastAsia="Times New Roman" w:hAnsi="Times New Roman" w:cs="Times New Roman"/>
          <w:sz w:val="28"/>
          <w:szCs w:val="28"/>
          <w:lang w:eastAsia="ru-RU"/>
        </w:rPr>
        <w:t>+СС</w:t>
      </w:r>
      <w:r w:rsidRPr="003B7EA6">
        <w:rPr>
          <w:rFonts w:ascii="Times New Roman" w:eastAsia="Times New Roman" w:hAnsi="Times New Roman" w:cs="Times New Roman"/>
          <w:sz w:val="28"/>
          <w:szCs w:val="28"/>
          <w:vertAlign w:val="subscript"/>
          <w:lang w:eastAsia="ru-RU"/>
        </w:rPr>
        <w:t>уз</w:t>
      </w:r>
      <w:r w:rsidRPr="003B7EA6">
        <w:rPr>
          <w:rFonts w:ascii="Times New Roman" w:eastAsia="Times New Roman" w:hAnsi="Times New Roman" w:cs="Times New Roman"/>
          <w:sz w:val="28"/>
          <w:szCs w:val="28"/>
          <w:lang w:eastAsia="ru-RU"/>
        </w:rPr>
        <w:t>+</w:t>
      </w:r>
      <w:proofErr w:type="gramStart"/>
      <w:r w:rsidRPr="003B7EA6">
        <w:rPr>
          <w:rFonts w:ascii="Times New Roman" w:eastAsia="Times New Roman" w:hAnsi="Times New Roman" w:cs="Times New Roman"/>
          <w:sz w:val="28"/>
          <w:szCs w:val="28"/>
          <w:lang w:eastAsia="ru-RU"/>
        </w:rPr>
        <w:t>СР</w:t>
      </w:r>
      <w:r w:rsidRPr="003B7EA6">
        <w:rPr>
          <w:rFonts w:ascii="Times New Roman" w:eastAsia="Times New Roman" w:hAnsi="Times New Roman" w:cs="Times New Roman"/>
          <w:sz w:val="28"/>
          <w:szCs w:val="28"/>
          <w:vertAlign w:val="subscript"/>
          <w:lang w:eastAsia="ru-RU"/>
        </w:rPr>
        <w:t>кс</w:t>
      </w:r>
      <w:proofErr w:type="spellEnd"/>
      <w:r w:rsidRPr="003B7EA6">
        <w:rPr>
          <w:rFonts w:ascii="Times New Roman" w:eastAsia="Times New Roman" w:hAnsi="Times New Roman" w:cs="Times New Roman"/>
          <w:sz w:val="28"/>
          <w:szCs w:val="28"/>
          <w:lang w:eastAsia="ru-RU"/>
        </w:rPr>
        <w:t>)/</w:t>
      </w:r>
      <w:proofErr w:type="gramEnd"/>
      <w:r w:rsidRPr="003B7EA6">
        <w:rPr>
          <w:rFonts w:ascii="Times New Roman" w:eastAsia="Times New Roman" w:hAnsi="Times New Roman" w:cs="Times New Roman"/>
          <w:sz w:val="28"/>
          <w:szCs w:val="28"/>
          <w:lang w:eastAsia="ru-RU"/>
        </w:rPr>
        <w:t>3, где</w:t>
      </w:r>
    </w:p>
    <w:p w:rsidR="00EA4CE9" w:rsidRPr="003B7EA6" w:rsidRDefault="00EA4CE9" w:rsidP="00230D9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spellStart"/>
      <w:r w:rsidRPr="003B7EA6">
        <w:rPr>
          <w:rFonts w:ascii="Times New Roman" w:eastAsia="Times New Roman" w:hAnsi="Times New Roman" w:cs="Times New Roman"/>
          <w:sz w:val="28"/>
          <w:szCs w:val="28"/>
          <w:lang w:eastAsia="ru-RU"/>
        </w:rPr>
        <w:t>ЭР</w:t>
      </w:r>
      <w:r w:rsidRPr="003B7EA6">
        <w:rPr>
          <w:rFonts w:ascii="Times New Roman" w:eastAsia="Times New Roman" w:hAnsi="Times New Roman" w:cs="Times New Roman"/>
          <w:sz w:val="28"/>
          <w:szCs w:val="28"/>
          <w:vertAlign w:val="subscript"/>
          <w:lang w:eastAsia="ru-RU"/>
        </w:rPr>
        <w:t>гп</w:t>
      </w:r>
      <w:proofErr w:type="spellEnd"/>
      <w:r w:rsidRPr="003B7EA6">
        <w:rPr>
          <w:rFonts w:ascii="Times New Roman" w:eastAsia="Times New Roman" w:hAnsi="Times New Roman" w:cs="Times New Roman"/>
          <w:sz w:val="28"/>
          <w:szCs w:val="28"/>
          <w:lang w:eastAsia="ru-RU"/>
        </w:rPr>
        <w:t xml:space="preserve"> </w:t>
      </w:r>
      <w:r w:rsidR="009D0AB9">
        <w:rPr>
          <w:rFonts w:ascii="Times New Roman" w:hAnsi="Times New Roman"/>
          <w:color w:val="000000"/>
          <w:sz w:val="28"/>
          <w:szCs w:val="28"/>
        </w:rPr>
        <w:t>–</w:t>
      </w:r>
      <w:r w:rsidRPr="003B7EA6">
        <w:rPr>
          <w:rFonts w:ascii="Times New Roman" w:eastAsia="Times New Roman" w:hAnsi="Times New Roman" w:cs="Times New Roman"/>
          <w:sz w:val="28"/>
          <w:szCs w:val="28"/>
          <w:lang w:eastAsia="ru-RU"/>
        </w:rPr>
        <w:t xml:space="preserve"> эффективность реализации Программы;</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spellStart"/>
      <w:r w:rsidRPr="003B7EA6">
        <w:rPr>
          <w:rFonts w:ascii="Times New Roman" w:eastAsia="Times New Roman" w:hAnsi="Times New Roman" w:cs="Times New Roman"/>
          <w:sz w:val="28"/>
          <w:szCs w:val="28"/>
          <w:lang w:eastAsia="ru-RU"/>
        </w:rPr>
        <w:t>СР</w:t>
      </w:r>
      <w:r w:rsidRPr="003B7EA6">
        <w:rPr>
          <w:rFonts w:ascii="Times New Roman" w:eastAsia="Times New Roman" w:hAnsi="Times New Roman" w:cs="Times New Roman"/>
          <w:sz w:val="28"/>
          <w:szCs w:val="28"/>
          <w:vertAlign w:val="subscript"/>
          <w:lang w:eastAsia="ru-RU"/>
        </w:rPr>
        <w:t>гп</w:t>
      </w:r>
      <w:proofErr w:type="spellEnd"/>
      <w:r w:rsidRPr="003B7EA6">
        <w:rPr>
          <w:rFonts w:ascii="Times New Roman" w:eastAsia="Times New Roman" w:hAnsi="Times New Roman" w:cs="Times New Roman"/>
          <w:sz w:val="28"/>
          <w:szCs w:val="28"/>
          <w:lang w:eastAsia="ru-RU"/>
        </w:rPr>
        <w:t xml:space="preserve"> </w:t>
      </w:r>
      <w:r w:rsidR="009D0AB9">
        <w:rPr>
          <w:rFonts w:ascii="Times New Roman" w:hAnsi="Times New Roman"/>
          <w:color w:val="000000"/>
          <w:sz w:val="28"/>
          <w:szCs w:val="28"/>
        </w:rPr>
        <w:t>–</w:t>
      </w:r>
      <w:r w:rsidRPr="003B7EA6">
        <w:rPr>
          <w:rFonts w:ascii="Times New Roman" w:eastAsia="Times New Roman" w:hAnsi="Times New Roman" w:cs="Times New Roman"/>
          <w:sz w:val="28"/>
          <w:szCs w:val="28"/>
          <w:lang w:eastAsia="ru-RU"/>
        </w:rPr>
        <w:t xml:space="preserve"> степень реализации Программы;</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spellStart"/>
      <w:r w:rsidRPr="003B7EA6">
        <w:rPr>
          <w:rFonts w:ascii="Times New Roman" w:eastAsia="Times New Roman" w:hAnsi="Times New Roman" w:cs="Times New Roman"/>
          <w:sz w:val="28"/>
          <w:szCs w:val="28"/>
          <w:lang w:eastAsia="ru-RU"/>
        </w:rPr>
        <w:t>СС</w:t>
      </w:r>
      <w:r w:rsidRPr="003B7EA6">
        <w:rPr>
          <w:rFonts w:ascii="Times New Roman" w:eastAsia="Times New Roman" w:hAnsi="Times New Roman" w:cs="Times New Roman"/>
          <w:sz w:val="28"/>
          <w:szCs w:val="28"/>
          <w:vertAlign w:val="subscript"/>
          <w:lang w:eastAsia="ru-RU"/>
        </w:rPr>
        <w:t>уз</w:t>
      </w:r>
      <w:proofErr w:type="spellEnd"/>
      <w:r w:rsidRPr="003B7EA6">
        <w:rPr>
          <w:rFonts w:ascii="Times New Roman" w:eastAsia="Times New Roman" w:hAnsi="Times New Roman" w:cs="Times New Roman"/>
          <w:sz w:val="28"/>
          <w:szCs w:val="28"/>
          <w:lang w:eastAsia="ru-RU"/>
        </w:rPr>
        <w:t xml:space="preserve"> </w:t>
      </w:r>
      <w:r w:rsidR="005374E9">
        <w:rPr>
          <w:rFonts w:ascii="Times New Roman" w:hAnsi="Times New Roman"/>
          <w:color w:val="000000"/>
          <w:sz w:val="28"/>
          <w:szCs w:val="28"/>
        </w:rPr>
        <w:t>–</w:t>
      </w:r>
      <w:r w:rsidRPr="003B7EA6">
        <w:rPr>
          <w:rFonts w:ascii="Times New Roman" w:eastAsia="Times New Roman" w:hAnsi="Times New Roman" w:cs="Times New Roman"/>
          <w:sz w:val="28"/>
          <w:szCs w:val="28"/>
          <w:lang w:eastAsia="ru-RU"/>
        </w:rPr>
        <w:t xml:space="preserve"> степень соответствия запланированному уровню затрат краевого бюджета;</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spellStart"/>
      <w:r w:rsidRPr="003B7EA6">
        <w:rPr>
          <w:rFonts w:ascii="Times New Roman" w:eastAsia="Times New Roman" w:hAnsi="Times New Roman" w:cs="Times New Roman"/>
          <w:sz w:val="28"/>
          <w:szCs w:val="28"/>
          <w:lang w:eastAsia="ru-RU"/>
        </w:rPr>
        <w:t>СР</w:t>
      </w:r>
      <w:r w:rsidRPr="003B7EA6">
        <w:rPr>
          <w:rFonts w:ascii="Times New Roman" w:eastAsia="Times New Roman" w:hAnsi="Times New Roman" w:cs="Times New Roman"/>
          <w:sz w:val="28"/>
          <w:szCs w:val="28"/>
          <w:vertAlign w:val="subscript"/>
          <w:lang w:eastAsia="ru-RU"/>
        </w:rPr>
        <w:t>кс</w:t>
      </w:r>
      <w:proofErr w:type="spellEnd"/>
      <w:r w:rsidRPr="003B7EA6">
        <w:rPr>
          <w:rFonts w:ascii="Times New Roman" w:eastAsia="Times New Roman" w:hAnsi="Times New Roman" w:cs="Times New Roman"/>
          <w:sz w:val="28"/>
          <w:szCs w:val="28"/>
          <w:lang w:eastAsia="ru-RU"/>
        </w:rPr>
        <w:t xml:space="preserve"> </w:t>
      </w:r>
      <w:r w:rsidR="005374E9">
        <w:rPr>
          <w:rFonts w:ascii="Times New Roman" w:hAnsi="Times New Roman"/>
          <w:color w:val="000000"/>
          <w:sz w:val="28"/>
          <w:szCs w:val="28"/>
        </w:rPr>
        <w:t>–</w:t>
      </w:r>
      <w:r w:rsidRPr="003B7EA6">
        <w:rPr>
          <w:rFonts w:ascii="Times New Roman" w:eastAsia="Times New Roman" w:hAnsi="Times New Roman" w:cs="Times New Roman"/>
          <w:sz w:val="28"/>
          <w:szCs w:val="28"/>
          <w:lang w:eastAsia="ru-RU"/>
        </w:rPr>
        <w:t xml:space="preserve"> степень реализации контрольных событий.</w:t>
      </w:r>
    </w:p>
    <w:p w:rsidR="00EA4CE9" w:rsidRPr="003B7EA6" w:rsidRDefault="00C35191"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00EA4CE9" w:rsidRPr="003B7EA6">
        <w:rPr>
          <w:rFonts w:ascii="Times New Roman" w:eastAsia="Times New Roman" w:hAnsi="Times New Roman" w:cs="Times New Roman"/>
          <w:sz w:val="28"/>
          <w:szCs w:val="28"/>
          <w:lang w:eastAsia="ru-RU"/>
        </w:rPr>
        <w:t>. Эффективность реализации Программы признается:</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B7EA6">
        <w:rPr>
          <w:rFonts w:ascii="Times New Roman" w:eastAsia="Times New Roman" w:hAnsi="Times New Roman" w:cs="Times New Roman"/>
          <w:sz w:val="28"/>
          <w:szCs w:val="28"/>
          <w:lang w:eastAsia="ru-RU"/>
        </w:rPr>
        <w:t xml:space="preserve">1) высокой в случае, если значение </w:t>
      </w:r>
      <w:proofErr w:type="spellStart"/>
      <w:r w:rsidRPr="003B7EA6">
        <w:rPr>
          <w:rFonts w:ascii="Times New Roman" w:eastAsia="Times New Roman" w:hAnsi="Times New Roman" w:cs="Times New Roman"/>
          <w:sz w:val="28"/>
          <w:szCs w:val="28"/>
          <w:lang w:eastAsia="ru-RU"/>
        </w:rPr>
        <w:t>ЭР</w:t>
      </w:r>
      <w:r w:rsidRPr="003B7EA6">
        <w:rPr>
          <w:rFonts w:ascii="Times New Roman" w:eastAsia="Times New Roman" w:hAnsi="Times New Roman" w:cs="Times New Roman"/>
          <w:sz w:val="28"/>
          <w:szCs w:val="28"/>
          <w:vertAlign w:val="subscript"/>
          <w:lang w:eastAsia="ru-RU"/>
        </w:rPr>
        <w:t>гп</w:t>
      </w:r>
      <w:proofErr w:type="spellEnd"/>
      <w:r w:rsidRPr="003B7EA6">
        <w:rPr>
          <w:rFonts w:ascii="Times New Roman" w:eastAsia="Times New Roman" w:hAnsi="Times New Roman" w:cs="Times New Roman"/>
          <w:sz w:val="28"/>
          <w:szCs w:val="28"/>
          <w:lang w:eastAsia="ru-RU"/>
        </w:rPr>
        <w:t xml:space="preserve"> составляет не менее 0,95;</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B7EA6">
        <w:rPr>
          <w:rFonts w:ascii="Times New Roman" w:eastAsia="Times New Roman" w:hAnsi="Times New Roman" w:cs="Times New Roman"/>
          <w:sz w:val="28"/>
          <w:szCs w:val="28"/>
          <w:lang w:eastAsia="ru-RU"/>
        </w:rPr>
        <w:t xml:space="preserve">2) средней в случае, если значение </w:t>
      </w:r>
      <w:proofErr w:type="spellStart"/>
      <w:r w:rsidRPr="003B7EA6">
        <w:rPr>
          <w:rFonts w:ascii="Times New Roman" w:eastAsia="Times New Roman" w:hAnsi="Times New Roman" w:cs="Times New Roman"/>
          <w:sz w:val="28"/>
          <w:szCs w:val="28"/>
          <w:lang w:eastAsia="ru-RU"/>
        </w:rPr>
        <w:t>ЭР</w:t>
      </w:r>
      <w:r w:rsidRPr="003B7EA6">
        <w:rPr>
          <w:rFonts w:ascii="Times New Roman" w:eastAsia="Times New Roman" w:hAnsi="Times New Roman" w:cs="Times New Roman"/>
          <w:sz w:val="28"/>
          <w:szCs w:val="28"/>
          <w:vertAlign w:val="subscript"/>
          <w:lang w:eastAsia="ru-RU"/>
        </w:rPr>
        <w:t>гп</w:t>
      </w:r>
      <w:proofErr w:type="spellEnd"/>
      <w:r w:rsidRPr="003B7EA6">
        <w:rPr>
          <w:rFonts w:ascii="Times New Roman" w:eastAsia="Times New Roman" w:hAnsi="Times New Roman" w:cs="Times New Roman"/>
          <w:sz w:val="28"/>
          <w:szCs w:val="28"/>
          <w:lang w:eastAsia="ru-RU"/>
        </w:rPr>
        <w:t xml:space="preserve"> составляет не менее 0,90;</w:t>
      </w:r>
    </w:p>
    <w:p w:rsidR="00EA4CE9" w:rsidRPr="003B7EA6" w:rsidRDefault="00EA4CE9"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B7EA6">
        <w:rPr>
          <w:rFonts w:ascii="Times New Roman" w:eastAsia="Times New Roman" w:hAnsi="Times New Roman" w:cs="Times New Roman"/>
          <w:sz w:val="28"/>
          <w:szCs w:val="28"/>
          <w:lang w:eastAsia="ru-RU"/>
        </w:rPr>
        <w:t xml:space="preserve">3) удовлетворительной в случае, если значение </w:t>
      </w:r>
      <w:proofErr w:type="spellStart"/>
      <w:r w:rsidRPr="003B7EA6">
        <w:rPr>
          <w:rFonts w:ascii="Times New Roman" w:eastAsia="Times New Roman" w:hAnsi="Times New Roman" w:cs="Times New Roman"/>
          <w:sz w:val="28"/>
          <w:szCs w:val="28"/>
          <w:lang w:eastAsia="ru-RU"/>
        </w:rPr>
        <w:t>ЭР</w:t>
      </w:r>
      <w:r w:rsidRPr="003B7EA6">
        <w:rPr>
          <w:rFonts w:ascii="Times New Roman" w:eastAsia="Times New Roman" w:hAnsi="Times New Roman" w:cs="Times New Roman"/>
          <w:sz w:val="28"/>
          <w:szCs w:val="28"/>
          <w:vertAlign w:val="subscript"/>
          <w:lang w:eastAsia="ru-RU"/>
        </w:rPr>
        <w:t>гп</w:t>
      </w:r>
      <w:proofErr w:type="spellEnd"/>
      <w:r w:rsidRPr="003B7EA6">
        <w:rPr>
          <w:rFonts w:ascii="Times New Roman" w:eastAsia="Times New Roman" w:hAnsi="Times New Roman" w:cs="Times New Roman"/>
          <w:sz w:val="28"/>
          <w:szCs w:val="28"/>
          <w:lang w:eastAsia="ru-RU"/>
        </w:rPr>
        <w:t xml:space="preserve"> составляет не менее 0,80.</w:t>
      </w:r>
    </w:p>
    <w:p w:rsidR="00EA4CE9" w:rsidRPr="003B7EA6" w:rsidRDefault="00C35191" w:rsidP="00230D9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EA4CE9" w:rsidRPr="003B7EA6">
        <w:rPr>
          <w:rFonts w:ascii="Times New Roman" w:eastAsia="Times New Roman" w:hAnsi="Times New Roman" w:cs="Times New Roman"/>
          <w:sz w:val="28"/>
          <w:szCs w:val="28"/>
          <w:lang w:eastAsia="ru-RU"/>
        </w:rPr>
        <w:t xml:space="preserve">. В случае если значение </w:t>
      </w:r>
      <w:proofErr w:type="spellStart"/>
      <w:r w:rsidR="00EA4CE9" w:rsidRPr="003B7EA6">
        <w:rPr>
          <w:rFonts w:ascii="Times New Roman" w:eastAsia="Times New Roman" w:hAnsi="Times New Roman" w:cs="Times New Roman"/>
          <w:sz w:val="28"/>
          <w:szCs w:val="28"/>
          <w:lang w:eastAsia="ru-RU"/>
        </w:rPr>
        <w:t>ЭР</w:t>
      </w:r>
      <w:r w:rsidR="00EA4CE9" w:rsidRPr="003B7EA6">
        <w:rPr>
          <w:rFonts w:ascii="Times New Roman" w:eastAsia="Times New Roman" w:hAnsi="Times New Roman" w:cs="Times New Roman"/>
          <w:sz w:val="28"/>
          <w:szCs w:val="28"/>
          <w:vertAlign w:val="subscript"/>
          <w:lang w:eastAsia="ru-RU"/>
        </w:rPr>
        <w:t>гп</w:t>
      </w:r>
      <w:proofErr w:type="spellEnd"/>
      <w:r w:rsidR="00EA4CE9" w:rsidRPr="003B7EA6">
        <w:rPr>
          <w:rFonts w:ascii="Times New Roman" w:eastAsia="Times New Roman" w:hAnsi="Times New Roman" w:cs="Times New Roman"/>
          <w:sz w:val="28"/>
          <w:szCs w:val="28"/>
          <w:vertAlign w:val="subscript"/>
          <w:lang w:eastAsia="ru-RU"/>
        </w:rPr>
        <w:t xml:space="preserve"> </w:t>
      </w:r>
      <w:r w:rsidR="00EA4CE9" w:rsidRPr="003B7EA6">
        <w:rPr>
          <w:rFonts w:ascii="Times New Roman" w:eastAsia="Times New Roman" w:hAnsi="Times New Roman" w:cs="Times New Roman"/>
          <w:sz w:val="28"/>
          <w:szCs w:val="28"/>
          <w:lang w:eastAsia="ru-RU"/>
        </w:rPr>
        <w:t>состав</w:t>
      </w:r>
      <w:r w:rsidR="00230D99">
        <w:rPr>
          <w:rFonts w:ascii="Times New Roman" w:eastAsia="Times New Roman" w:hAnsi="Times New Roman" w:cs="Times New Roman"/>
          <w:sz w:val="28"/>
          <w:szCs w:val="28"/>
          <w:lang w:eastAsia="ru-RU"/>
        </w:rPr>
        <w:t>ляет менее 0,80, реализация Про</w:t>
      </w:r>
      <w:r w:rsidR="00EA4CE9" w:rsidRPr="003B7EA6">
        <w:rPr>
          <w:rFonts w:ascii="Times New Roman" w:eastAsia="Times New Roman" w:hAnsi="Times New Roman" w:cs="Times New Roman"/>
          <w:sz w:val="28"/>
          <w:szCs w:val="28"/>
          <w:lang w:eastAsia="ru-RU"/>
        </w:rPr>
        <w:t>граммы признается недостаточно эффективной.</w:t>
      </w:r>
    </w:p>
    <w:p w:rsidR="00842E52" w:rsidRPr="00CF783D" w:rsidRDefault="00842E52" w:rsidP="00230D99">
      <w:pPr>
        <w:spacing w:after="0" w:line="240" w:lineRule="auto"/>
        <w:ind w:firstLine="709"/>
        <w:jc w:val="both"/>
        <w:rPr>
          <w:rFonts w:ascii="Times New Roman" w:eastAsia="Times New Roman" w:hAnsi="Times New Roman" w:cs="Times New Roman"/>
          <w:sz w:val="28"/>
          <w:szCs w:val="28"/>
          <w:lang w:eastAsia="ru-RU"/>
        </w:rPr>
      </w:pPr>
    </w:p>
    <w:sectPr w:rsidR="00842E52" w:rsidRPr="00CF783D" w:rsidSect="00963D0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092" w:rsidRDefault="001A1092" w:rsidP="0031799B">
      <w:pPr>
        <w:spacing w:after="0" w:line="240" w:lineRule="auto"/>
      </w:pPr>
      <w:r>
        <w:separator/>
      </w:r>
    </w:p>
  </w:endnote>
  <w:endnote w:type="continuationSeparator" w:id="0">
    <w:p w:rsidR="001A1092" w:rsidRDefault="001A1092" w:rsidP="00317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092" w:rsidRDefault="001A1092" w:rsidP="0031799B">
      <w:pPr>
        <w:spacing w:after="0" w:line="240" w:lineRule="auto"/>
      </w:pPr>
      <w:r>
        <w:separator/>
      </w:r>
    </w:p>
  </w:footnote>
  <w:footnote w:type="continuationSeparator" w:id="0">
    <w:p w:rsidR="001A1092" w:rsidRDefault="001A1092" w:rsidP="003179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0283335"/>
      <w:docPartObj>
        <w:docPartGallery w:val="Page Numbers (Top of Page)"/>
        <w:docPartUnique/>
      </w:docPartObj>
    </w:sdtPr>
    <w:sdtEndPr>
      <w:rPr>
        <w:rFonts w:ascii="Times New Roman" w:hAnsi="Times New Roman" w:cs="Times New Roman"/>
      </w:rPr>
    </w:sdtEndPr>
    <w:sdtContent>
      <w:p w:rsidR="00F07C29" w:rsidRPr="00963D09" w:rsidRDefault="00F07C29">
        <w:pPr>
          <w:pStyle w:val="aa"/>
          <w:jc w:val="center"/>
          <w:rPr>
            <w:rFonts w:ascii="Times New Roman" w:hAnsi="Times New Roman" w:cs="Times New Roman"/>
          </w:rPr>
        </w:pPr>
        <w:r w:rsidRPr="00963D09">
          <w:rPr>
            <w:rFonts w:ascii="Times New Roman" w:hAnsi="Times New Roman" w:cs="Times New Roman"/>
          </w:rPr>
          <w:fldChar w:fldCharType="begin"/>
        </w:r>
        <w:r w:rsidRPr="00963D09">
          <w:rPr>
            <w:rFonts w:ascii="Times New Roman" w:hAnsi="Times New Roman" w:cs="Times New Roman"/>
          </w:rPr>
          <w:instrText>PAGE   \* MERGEFORMAT</w:instrText>
        </w:r>
        <w:r w:rsidRPr="00963D09">
          <w:rPr>
            <w:rFonts w:ascii="Times New Roman" w:hAnsi="Times New Roman" w:cs="Times New Roman"/>
          </w:rPr>
          <w:fldChar w:fldCharType="separate"/>
        </w:r>
        <w:r w:rsidR="00DF423B">
          <w:rPr>
            <w:rFonts w:ascii="Times New Roman" w:hAnsi="Times New Roman" w:cs="Times New Roman"/>
            <w:noProof/>
          </w:rPr>
          <w:t>21</w:t>
        </w:r>
        <w:r w:rsidRPr="00963D09">
          <w:rPr>
            <w:rFonts w:ascii="Times New Roman" w:hAnsi="Times New Roman" w:cs="Times New Roman"/>
          </w:rPr>
          <w:fldChar w:fldCharType="end"/>
        </w:r>
      </w:p>
    </w:sdtContent>
  </w:sdt>
  <w:p w:rsidR="00F07C29" w:rsidRDefault="00F07C29">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8C9"/>
    <w:rsid w:val="000000C2"/>
    <w:rsid w:val="000179ED"/>
    <w:rsid w:val="00033533"/>
    <w:rsid w:val="000402ED"/>
    <w:rsid w:val="00045111"/>
    <w:rsid w:val="00045304"/>
    <w:rsid w:val="00053869"/>
    <w:rsid w:val="00066C50"/>
    <w:rsid w:val="0007184B"/>
    <w:rsid w:val="00076132"/>
    <w:rsid w:val="00077162"/>
    <w:rsid w:val="00082619"/>
    <w:rsid w:val="00095795"/>
    <w:rsid w:val="000A1680"/>
    <w:rsid w:val="000B1239"/>
    <w:rsid w:val="000C7139"/>
    <w:rsid w:val="000E0D3F"/>
    <w:rsid w:val="000E53EF"/>
    <w:rsid w:val="000F75E6"/>
    <w:rsid w:val="001125EB"/>
    <w:rsid w:val="00112C1A"/>
    <w:rsid w:val="001160CD"/>
    <w:rsid w:val="001208AF"/>
    <w:rsid w:val="00121515"/>
    <w:rsid w:val="00122251"/>
    <w:rsid w:val="00126EFA"/>
    <w:rsid w:val="001341C5"/>
    <w:rsid w:val="0013427D"/>
    <w:rsid w:val="00140E22"/>
    <w:rsid w:val="0014649E"/>
    <w:rsid w:val="00146E1E"/>
    <w:rsid w:val="00166040"/>
    <w:rsid w:val="00174FCA"/>
    <w:rsid w:val="00180140"/>
    <w:rsid w:val="00181702"/>
    <w:rsid w:val="00181A55"/>
    <w:rsid w:val="00186C70"/>
    <w:rsid w:val="001A1092"/>
    <w:rsid w:val="001C15D6"/>
    <w:rsid w:val="001D00F5"/>
    <w:rsid w:val="001D067C"/>
    <w:rsid w:val="001D4724"/>
    <w:rsid w:val="001F112F"/>
    <w:rsid w:val="001F1DD5"/>
    <w:rsid w:val="0022234A"/>
    <w:rsid w:val="00225F0E"/>
    <w:rsid w:val="00230D99"/>
    <w:rsid w:val="00233FCB"/>
    <w:rsid w:val="0024385A"/>
    <w:rsid w:val="00257670"/>
    <w:rsid w:val="00260B05"/>
    <w:rsid w:val="00267BB7"/>
    <w:rsid w:val="002804C4"/>
    <w:rsid w:val="00295AC8"/>
    <w:rsid w:val="002B639A"/>
    <w:rsid w:val="002C2B5A"/>
    <w:rsid w:val="002C63BA"/>
    <w:rsid w:val="002D4CC8"/>
    <w:rsid w:val="002D5D0F"/>
    <w:rsid w:val="002E4E87"/>
    <w:rsid w:val="002F3844"/>
    <w:rsid w:val="0030022E"/>
    <w:rsid w:val="00313CF4"/>
    <w:rsid w:val="0031799B"/>
    <w:rsid w:val="00327B6F"/>
    <w:rsid w:val="003435A1"/>
    <w:rsid w:val="00374C3C"/>
    <w:rsid w:val="003774C8"/>
    <w:rsid w:val="0038403D"/>
    <w:rsid w:val="00397C94"/>
    <w:rsid w:val="003B0709"/>
    <w:rsid w:val="003B52E1"/>
    <w:rsid w:val="003B55E1"/>
    <w:rsid w:val="003C30E0"/>
    <w:rsid w:val="003D6D41"/>
    <w:rsid w:val="0043251D"/>
    <w:rsid w:val="004348C7"/>
    <w:rsid w:val="0043505F"/>
    <w:rsid w:val="004351FE"/>
    <w:rsid w:val="00437523"/>
    <w:rsid w:val="004415AF"/>
    <w:rsid w:val="004440D5"/>
    <w:rsid w:val="004549E8"/>
    <w:rsid w:val="00455BE6"/>
    <w:rsid w:val="00456A2D"/>
    <w:rsid w:val="00464949"/>
    <w:rsid w:val="00466B97"/>
    <w:rsid w:val="004831FF"/>
    <w:rsid w:val="004A4BBC"/>
    <w:rsid w:val="004B221A"/>
    <w:rsid w:val="004C1C88"/>
    <w:rsid w:val="004C5B1D"/>
    <w:rsid w:val="004E00B2"/>
    <w:rsid w:val="004E2051"/>
    <w:rsid w:val="004E554E"/>
    <w:rsid w:val="004E6A87"/>
    <w:rsid w:val="004F1B40"/>
    <w:rsid w:val="0050321D"/>
    <w:rsid w:val="00503FC3"/>
    <w:rsid w:val="005271B3"/>
    <w:rsid w:val="005374E9"/>
    <w:rsid w:val="00544ABF"/>
    <w:rsid w:val="00550CF1"/>
    <w:rsid w:val="005578C9"/>
    <w:rsid w:val="00563B33"/>
    <w:rsid w:val="0057115F"/>
    <w:rsid w:val="00573172"/>
    <w:rsid w:val="00576D34"/>
    <w:rsid w:val="005846D7"/>
    <w:rsid w:val="005A509C"/>
    <w:rsid w:val="005D2494"/>
    <w:rsid w:val="005D3873"/>
    <w:rsid w:val="005D42EA"/>
    <w:rsid w:val="005D5C4C"/>
    <w:rsid w:val="005F11A7"/>
    <w:rsid w:val="005F1F7D"/>
    <w:rsid w:val="0060042B"/>
    <w:rsid w:val="006048E4"/>
    <w:rsid w:val="00610B32"/>
    <w:rsid w:val="006271E6"/>
    <w:rsid w:val="00627E86"/>
    <w:rsid w:val="00631037"/>
    <w:rsid w:val="00650CAB"/>
    <w:rsid w:val="00663D27"/>
    <w:rsid w:val="006664BC"/>
    <w:rsid w:val="00681BFE"/>
    <w:rsid w:val="00682AC3"/>
    <w:rsid w:val="0069601C"/>
    <w:rsid w:val="006A541B"/>
    <w:rsid w:val="006B115E"/>
    <w:rsid w:val="006D06A9"/>
    <w:rsid w:val="006E593A"/>
    <w:rsid w:val="006F5D44"/>
    <w:rsid w:val="00725A0F"/>
    <w:rsid w:val="00737D2A"/>
    <w:rsid w:val="0074156B"/>
    <w:rsid w:val="00744B7F"/>
    <w:rsid w:val="00773F2B"/>
    <w:rsid w:val="00796B9B"/>
    <w:rsid w:val="007B3851"/>
    <w:rsid w:val="007B6E2E"/>
    <w:rsid w:val="007D2754"/>
    <w:rsid w:val="007D746A"/>
    <w:rsid w:val="007E7ADA"/>
    <w:rsid w:val="007F0218"/>
    <w:rsid w:val="007F3D5B"/>
    <w:rsid w:val="007F48AD"/>
    <w:rsid w:val="0080001B"/>
    <w:rsid w:val="00812B9A"/>
    <w:rsid w:val="0082079A"/>
    <w:rsid w:val="00835A19"/>
    <w:rsid w:val="00842E52"/>
    <w:rsid w:val="0085578D"/>
    <w:rsid w:val="00860C71"/>
    <w:rsid w:val="008640D4"/>
    <w:rsid w:val="008708D4"/>
    <w:rsid w:val="0089042F"/>
    <w:rsid w:val="00894735"/>
    <w:rsid w:val="008B1995"/>
    <w:rsid w:val="008B262E"/>
    <w:rsid w:val="008B4C5B"/>
    <w:rsid w:val="008B668F"/>
    <w:rsid w:val="008C0054"/>
    <w:rsid w:val="008D4AE0"/>
    <w:rsid w:val="008D4D82"/>
    <w:rsid w:val="008D5631"/>
    <w:rsid w:val="008D5FC9"/>
    <w:rsid w:val="008D6646"/>
    <w:rsid w:val="008D7127"/>
    <w:rsid w:val="008E4A79"/>
    <w:rsid w:val="008F2635"/>
    <w:rsid w:val="0090254C"/>
    <w:rsid w:val="00907229"/>
    <w:rsid w:val="0091585A"/>
    <w:rsid w:val="009258ED"/>
    <w:rsid w:val="00925E4D"/>
    <w:rsid w:val="009276EC"/>
    <w:rsid w:val="009277F0"/>
    <w:rsid w:val="0093395B"/>
    <w:rsid w:val="0094073A"/>
    <w:rsid w:val="0095264E"/>
    <w:rsid w:val="0095344D"/>
    <w:rsid w:val="00962575"/>
    <w:rsid w:val="00963D09"/>
    <w:rsid w:val="0096751B"/>
    <w:rsid w:val="00997969"/>
    <w:rsid w:val="009A2890"/>
    <w:rsid w:val="009A471F"/>
    <w:rsid w:val="009B2519"/>
    <w:rsid w:val="009D0AB9"/>
    <w:rsid w:val="009D1206"/>
    <w:rsid w:val="009D3240"/>
    <w:rsid w:val="009F320C"/>
    <w:rsid w:val="00A43195"/>
    <w:rsid w:val="00A8227F"/>
    <w:rsid w:val="00A834AC"/>
    <w:rsid w:val="00A84370"/>
    <w:rsid w:val="00A86AAD"/>
    <w:rsid w:val="00A87F5E"/>
    <w:rsid w:val="00A87F88"/>
    <w:rsid w:val="00AB0F55"/>
    <w:rsid w:val="00AB3ECC"/>
    <w:rsid w:val="00AC6E43"/>
    <w:rsid w:val="00AD6724"/>
    <w:rsid w:val="00AE7481"/>
    <w:rsid w:val="00AF0551"/>
    <w:rsid w:val="00AF4409"/>
    <w:rsid w:val="00B11764"/>
    <w:rsid w:val="00B11806"/>
    <w:rsid w:val="00B11C7F"/>
    <w:rsid w:val="00B12F65"/>
    <w:rsid w:val="00B17A8B"/>
    <w:rsid w:val="00B20455"/>
    <w:rsid w:val="00B5013E"/>
    <w:rsid w:val="00B51353"/>
    <w:rsid w:val="00B64060"/>
    <w:rsid w:val="00B759EC"/>
    <w:rsid w:val="00B75E4C"/>
    <w:rsid w:val="00B81EC3"/>
    <w:rsid w:val="00B831E8"/>
    <w:rsid w:val="00B833C0"/>
    <w:rsid w:val="00B9272A"/>
    <w:rsid w:val="00BA6DC7"/>
    <w:rsid w:val="00BB478D"/>
    <w:rsid w:val="00BD13FF"/>
    <w:rsid w:val="00BE1E47"/>
    <w:rsid w:val="00BE217A"/>
    <w:rsid w:val="00BF3269"/>
    <w:rsid w:val="00C21D20"/>
    <w:rsid w:val="00C22F2F"/>
    <w:rsid w:val="00C35191"/>
    <w:rsid w:val="00C366DA"/>
    <w:rsid w:val="00C37B1E"/>
    <w:rsid w:val="00C442AB"/>
    <w:rsid w:val="00C46FE1"/>
    <w:rsid w:val="00C502D0"/>
    <w:rsid w:val="00C52ED4"/>
    <w:rsid w:val="00C5596B"/>
    <w:rsid w:val="00C73DCC"/>
    <w:rsid w:val="00C74DCC"/>
    <w:rsid w:val="00C86947"/>
    <w:rsid w:val="00C90D3D"/>
    <w:rsid w:val="00C913BE"/>
    <w:rsid w:val="00CB0344"/>
    <w:rsid w:val="00CE1D2C"/>
    <w:rsid w:val="00CF783D"/>
    <w:rsid w:val="00D102B4"/>
    <w:rsid w:val="00D16B35"/>
    <w:rsid w:val="00D206A1"/>
    <w:rsid w:val="00D31705"/>
    <w:rsid w:val="00D330ED"/>
    <w:rsid w:val="00D34F47"/>
    <w:rsid w:val="00D47CEF"/>
    <w:rsid w:val="00D50172"/>
    <w:rsid w:val="00D51DAE"/>
    <w:rsid w:val="00DC189A"/>
    <w:rsid w:val="00DC4CE7"/>
    <w:rsid w:val="00DD3A94"/>
    <w:rsid w:val="00DD78FC"/>
    <w:rsid w:val="00DE6BB9"/>
    <w:rsid w:val="00DF3901"/>
    <w:rsid w:val="00DF3A35"/>
    <w:rsid w:val="00DF423B"/>
    <w:rsid w:val="00E02035"/>
    <w:rsid w:val="00E05881"/>
    <w:rsid w:val="00E0619C"/>
    <w:rsid w:val="00E06F60"/>
    <w:rsid w:val="00E159EE"/>
    <w:rsid w:val="00E21060"/>
    <w:rsid w:val="00E341B8"/>
    <w:rsid w:val="00E40D0A"/>
    <w:rsid w:val="00E43CC4"/>
    <w:rsid w:val="00E60260"/>
    <w:rsid w:val="00E60BAB"/>
    <w:rsid w:val="00E61A8D"/>
    <w:rsid w:val="00E72DA7"/>
    <w:rsid w:val="00E833A1"/>
    <w:rsid w:val="00E8524F"/>
    <w:rsid w:val="00E92746"/>
    <w:rsid w:val="00EA4CE9"/>
    <w:rsid w:val="00EB635A"/>
    <w:rsid w:val="00EC2DBB"/>
    <w:rsid w:val="00EC76F5"/>
    <w:rsid w:val="00EF524F"/>
    <w:rsid w:val="00F07C29"/>
    <w:rsid w:val="00F148B5"/>
    <w:rsid w:val="00F42F6B"/>
    <w:rsid w:val="00F46EC1"/>
    <w:rsid w:val="00F52709"/>
    <w:rsid w:val="00F54670"/>
    <w:rsid w:val="00F63133"/>
    <w:rsid w:val="00F81A81"/>
    <w:rsid w:val="00F92DE7"/>
    <w:rsid w:val="00FB066D"/>
    <w:rsid w:val="00FB30FD"/>
    <w:rsid w:val="00FB3A2B"/>
    <w:rsid w:val="00FB47AC"/>
    <w:rsid w:val="00FC01DC"/>
    <w:rsid w:val="00FE0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D3F51C-4A56-411F-BCB1-324B0AB69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533"/>
  </w:style>
  <w:style w:type="paragraph" w:styleId="1">
    <w:name w:val="heading 1"/>
    <w:basedOn w:val="a"/>
    <w:next w:val="a"/>
    <w:link w:val="10"/>
    <w:uiPriority w:val="99"/>
    <w:qFormat/>
    <w:rsid w:val="008E4A79"/>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B3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uiPriority w:val="99"/>
    <w:semiHidden/>
    <w:unhideWhenUsed/>
    <w:rsid w:val="00E72DA7"/>
    <w:pPr>
      <w:spacing w:after="0" w:line="240" w:lineRule="auto"/>
    </w:pPr>
    <w:rPr>
      <w:rFonts w:ascii="Calibri" w:eastAsia="Calibri" w:hAnsi="Calibri" w:cs="Times New Roman"/>
      <w:szCs w:val="21"/>
    </w:rPr>
  </w:style>
  <w:style w:type="character" w:customStyle="1" w:styleId="a5">
    <w:name w:val="Текст Знак"/>
    <w:basedOn w:val="a0"/>
    <w:link w:val="a4"/>
    <w:uiPriority w:val="99"/>
    <w:semiHidden/>
    <w:rsid w:val="00E72DA7"/>
    <w:rPr>
      <w:rFonts w:ascii="Calibri" w:eastAsia="Calibri" w:hAnsi="Calibri" w:cs="Times New Roman"/>
      <w:szCs w:val="21"/>
    </w:rPr>
  </w:style>
  <w:style w:type="paragraph" w:styleId="a6">
    <w:name w:val="footer"/>
    <w:basedOn w:val="a"/>
    <w:link w:val="a7"/>
    <w:uiPriority w:val="99"/>
    <w:rsid w:val="0095344D"/>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7">
    <w:name w:val="Нижний колонтитул Знак"/>
    <w:basedOn w:val="a0"/>
    <w:link w:val="a6"/>
    <w:uiPriority w:val="99"/>
    <w:rsid w:val="0095344D"/>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277F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277F0"/>
    <w:rPr>
      <w:rFonts w:ascii="Segoe UI" w:hAnsi="Segoe UI" w:cs="Segoe UI"/>
      <w:sz w:val="18"/>
      <w:szCs w:val="18"/>
    </w:rPr>
  </w:style>
  <w:style w:type="paragraph" w:styleId="aa">
    <w:name w:val="header"/>
    <w:basedOn w:val="a"/>
    <w:link w:val="ab"/>
    <w:uiPriority w:val="99"/>
    <w:unhideWhenUsed/>
    <w:rsid w:val="0031799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1799B"/>
  </w:style>
  <w:style w:type="character" w:styleId="ac">
    <w:name w:val="Hyperlink"/>
    <w:basedOn w:val="a0"/>
    <w:uiPriority w:val="99"/>
    <w:unhideWhenUsed/>
    <w:rsid w:val="00681BFE"/>
    <w:rPr>
      <w:color w:val="0563C1" w:themeColor="hyperlink"/>
      <w:u w:val="single"/>
    </w:rPr>
  </w:style>
  <w:style w:type="table" w:customStyle="1" w:styleId="11">
    <w:name w:val="Сетка таблицы1"/>
    <w:basedOn w:val="a1"/>
    <w:next w:val="a3"/>
    <w:uiPriority w:val="59"/>
    <w:rsid w:val="000335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0335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Гипертекстовая ссылка"/>
    <w:basedOn w:val="a0"/>
    <w:uiPriority w:val="99"/>
    <w:rsid w:val="00E60BAB"/>
    <w:rPr>
      <w:color w:val="106BBE"/>
    </w:rPr>
  </w:style>
  <w:style w:type="paragraph" w:customStyle="1" w:styleId="ae">
    <w:name w:val="Нормальный (таблица)"/>
    <w:basedOn w:val="a"/>
    <w:next w:val="a"/>
    <w:uiPriority w:val="99"/>
    <w:rsid w:val="00E60BAB"/>
    <w:pPr>
      <w:autoSpaceDE w:val="0"/>
      <w:autoSpaceDN w:val="0"/>
      <w:adjustRightInd w:val="0"/>
      <w:spacing w:after="0" w:line="240" w:lineRule="auto"/>
      <w:jc w:val="both"/>
    </w:pPr>
    <w:rPr>
      <w:rFonts w:ascii="Arial" w:hAnsi="Arial" w:cs="Arial"/>
      <w:sz w:val="24"/>
      <w:szCs w:val="24"/>
    </w:rPr>
  </w:style>
  <w:style w:type="paragraph" w:customStyle="1" w:styleId="af">
    <w:name w:val="Прижатый влево"/>
    <w:basedOn w:val="a"/>
    <w:next w:val="a"/>
    <w:uiPriority w:val="99"/>
    <w:rsid w:val="00E60BAB"/>
    <w:pPr>
      <w:autoSpaceDE w:val="0"/>
      <w:autoSpaceDN w:val="0"/>
      <w:adjustRightInd w:val="0"/>
      <w:spacing w:after="0" w:line="240" w:lineRule="auto"/>
    </w:pPr>
    <w:rPr>
      <w:rFonts w:ascii="Arial" w:hAnsi="Arial" w:cs="Arial"/>
      <w:sz w:val="24"/>
      <w:szCs w:val="24"/>
    </w:rPr>
  </w:style>
  <w:style w:type="paragraph" w:customStyle="1" w:styleId="af0">
    <w:name w:val="Комментарий"/>
    <w:basedOn w:val="a"/>
    <w:next w:val="a"/>
    <w:uiPriority w:val="99"/>
    <w:rsid w:val="008B4C5B"/>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f1">
    <w:name w:val="Информация об изменениях документа"/>
    <w:basedOn w:val="af0"/>
    <w:next w:val="a"/>
    <w:uiPriority w:val="99"/>
    <w:rsid w:val="008B4C5B"/>
    <w:rPr>
      <w:i/>
      <w:iCs/>
    </w:rPr>
  </w:style>
  <w:style w:type="character" w:customStyle="1" w:styleId="10">
    <w:name w:val="Заголовок 1 Знак"/>
    <w:basedOn w:val="a0"/>
    <w:link w:val="1"/>
    <w:uiPriority w:val="99"/>
    <w:rsid w:val="008E4A79"/>
    <w:rPr>
      <w:rFonts w:ascii="Arial" w:hAnsi="Arial" w:cs="Arial"/>
      <w:b/>
      <w:bCs/>
      <w:color w:val="26282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64618">
      <w:bodyDiv w:val="1"/>
      <w:marLeft w:val="0"/>
      <w:marRight w:val="0"/>
      <w:marTop w:val="0"/>
      <w:marBottom w:val="0"/>
      <w:divBdr>
        <w:top w:val="none" w:sz="0" w:space="0" w:color="auto"/>
        <w:left w:val="none" w:sz="0" w:space="0" w:color="auto"/>
        <w:bottom w:val="none" w:sz="0" w:space="0" w:color="auto"/>
        <w:right w:val="none" w:sz="0" w:space="0" w:color="auto"/>
      </w:divBdr>
    </w:div>
    <w:div w:id="757292131">
      <w:bodyDiv w:val="1"/>
      <w:marLeft w:val="0"/>
      <w:marRight w:val="0"/>
      <w:marTop w:val="0"/>
      <w:marBottom w:val="0"/>
      <w:divBdr>
        <w:top w:val="none" w:sz="0" w:space="0" w:color="auto"/>
        <w:left w:val="none" w:sz="0" w:space="0" w:color="auto"/>
        <w:bottom w:val="none" w:sz="0" w:space="0" w:color="auto"/>
        <w:right w:val="none" w:sz="0" w:space="0" w:color="auto"/>
      </w:divBdr>
    </w:div>
    <w:div w:id="1278873717">
      <w:bodyDiv w:val="1"/>
      <w:marLeft w:val="0"/>
      <w:marRight w:val="0"/>
      <w:marTop w:val="0"/>
      <w:marBottom w:val="0"/>
      <w:divBdr>
        <w:top w:val="none" w:sz="0" w:space="0" w:color="auto"/>
        <w:left w:val="none" w:sz="0" w:space="0" w:color="auto"/>
        <w:bottom w:val="none" w:sz="0" w:space="0" w:color="auto"/>
        <w:right w:val="none" w:sz="0" w:space="0" w:color="auto"/>
      </w:divBdr>
    </w:div>
    <w:div w:id="200974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garantF1://6098896.1000" TargetMode="External"/><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image" Target="media/image7.wmf"/><Relationship Id="rId7" Type="http://schemas.openxmlformats.org/officeDocument/2006/relationships/image" Target="media/image1.jpg"/><Relationship Id="rId12" Type="http://schemas.openxmlformats.org/officeDocument/2006/relationships/hyperlink" Target="garantF1://25894546.10000" TargetMode="External"/><Relationship Id="rId1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image" Target="media/image2.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6098896.1000"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A799BD835D3CED3B9404DBAD70E6671AAB8B2B70EFEF5C340098FB7D49A3C563712292178A34E30611215E13AFAB7D4DD5A3B1B00AE67EBC5038E37Cx6R1G" TargetMode="External"/><Relationship Id="rId23" Type="http://schemas.openxmlformats.org/officeDocument/2006/relationships/fontTable" Target="fontTable.xml"/><Relationship Id="rId10" Type="http://schemas.openxmlformats.org/officeDocument/2006/relationships/hyperlink" Target="garantF1://78834.1000" TargetMode="Externa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yperlink" Target="garantF1://78834.1000" TargetMode="External"/><Relationship Id="rId14" Type="http://schemas.openxmlformats.org/officeDocument/2006/relationships/hyperlink" Target="garantF1://71941464.0" TargetMode="External"/><Relationship Id="rId22" Type="http://schemas.openxmlformats.org/officeDocument/2006/relationships/image" Target="media/image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C3E91-386C-43E6-BA55-FB4457A76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40</Pages>
  <Words>9978</Words>
  <Characters>56878</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 Виктор Вадимович</dc:creator>
  <cp:keywords/>
  <dc:description/>
  <cp:lastModifiedBy>Дьячук Кристина Евгеньевна</cp:lastModifiedBy>
  <cp:revision>133</cp:revision>
  <cp:lastPrinted>2021-10-13T05:03:00Z</cp:lastPrinted>
  <dcterms:created xsi:type="dcterms:W3CDTF">2021-10-11T21:35:00Z</dcterms:created>
  <dcterms:modified xsi:type="dcterms:W3CDTF">2021-11-29T04:23:00Z</dcterms:modified>
</cp:coreProperties>
</file>